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5D" w:rsidRDefault="00C8455D" w:rsidP="00C84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ЛИНЁВСКОГО СЕЛЬСОВЕТА</w:t>
      </w:r>
    </w:p>
    <w:p w:rsidR="00C8455D" w:rsidRDefault="00C8455D" w:rsidP="00C84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СМОЛЕНСКИЙ РАЙОН АЛТАЙСКИЙ КРАЙ</w:t>
      </w:r>
    </w:p>
    <w:p w:rsidR="00C8455D" w:rsidRDefault="00C8455D" w:rsidP="00C84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55D" w:rsidRDefault="00C8455D" w:rsidP="00C84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8455D" w:rsidRDefault="00C8455D" w:rsidP="00C84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79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D2796F">
        <w:rPr>
          <w:rFonts w:ascii="Times New Roman" w:hAnsi="Times New Roman" w:cs="Times New Roman"/>
          <w:sz w:val="28"/>
          <w:szCs w:val="28"/>
        </w:rPr>
        <w:t>2</w:t>
      </w:r>
      <w:r w:rsidR="00321F35">
        <w:rPr>
          <w:rFonts w:ascii="Times New Roman" w:hAnsi="Times New Roman" w:cs="Times New Roman"/>
          <w:sz w:val="28"/>
          <w:szCs w:val="28"/>
        </w:rPr>
        <w:t>1</w:t>
      </w:r>
      <w:r w:rsidR="00B35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0309F2">
        <w:rPr>
          <w:rFonts w:ascii="Times New Roman" w:hAnsi="Times New Roman" w:cs="Times New Roman"/>
          <w:sz w:val="28"/>
          <w:szCs w:val="28"/>
        </w:rPr>
        <w:t xml:space="preserve">27    </w:t>
      </w:r>
      <w:r w:rsidR="00AE27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350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инёвский</w:t>
      </w:r>
      <w:proofErr w:type="spellEnd"/>
    </w:p>
    <w:p w:rsidR="00C8455D" w:rsidRDefault="00C8455D" w:rsidP="00C84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85"/>
        <w:gridCol w:w="4786"/>
      </w:tblGrid>
      <w:tr w:rsidR="00C8455D" w:rsidTr="00C8455D">
        <w:tc>
          <w:tcPr>
            <w:tcW w:w="4785" w:type="dxa"/>
          </w:tcPr>
          <w:p w:rsidR="00C8455D" w:rsidRDefault="0003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определения части территории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Линёвского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Смоленского района Алтайского края</w:t>
            </w:r>
            <w:r w:rsidR="00D838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которой могут реализовываться инициативные проекты.</w:t>
            </w:r>
            <w:proofErr w:type="gramEnd"/>
          </w:p>
          <w:p w:rsidR="00C8455D" w:rsidRDefault="00C84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455D" w:rsidRDefault="00C845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55D" w:rsidRDefault="00C8455D" w:rsidP="00030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09F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="000309F2">
        <w:rPr>
          <w:rFonts w:ascii="Times New Roman" w:hAnsi="Times New Roman" w:cs="Times New Roman"/>
          <w:sz w:val="28"/>
          <w:szCs w:val="28"/>
        </w:rPr>
        <w:t>Линёвский</w:t>
      </w:r>
      <w:proofErr w:type="spellEnd"/>
      <w:r w:rsidR="000309F2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края, Собрание депутатов </w:t>
      </w:r>
      <w:proofErr w:type="spellStart"/>
      <w:r w:rsidR="000309F2">
        <w:rPr>
          <w:rFonts w:ascii="Times New Roman" w:hAnsi="Times New Roman" w:cs="Times New Roman"/>
          <w:sz w:val="28"/>
          <w:szCs w:val="28"/>
        </w:rPr>
        <w:t>Линёвского</w:t>
      </w:r>
      <w:proofErr w:type="spellEnd"/>
      <w:r w:rsidR="000309F2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  РЕШИЛО:</w:t>
      </w:r>
    </w:p>
    <w:p w:rsidR="00613A15" w:rsidRDefault="000309F2" w:rsidP="00C84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Порядок определения части территории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Смоленского района Алтайского края, на которой могут реализовываться  инициативные проекты, согласно приложению.</w:t>
      </w:r>
      <w:proofErr w:type="gramEnd"/>
    </w:p>
    <w:p w:rsidR="000309F2" w:rsidRDefault="000309F2" w:rsidP="00C84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 Опубликовать настоящее решение в установленном порядке.</w:t>
      </w:r>
    </w:p>
    <w:p w:rsidR="000309F2" w:rsidRDefault="000309F2" w:rsidP="00C84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мандатную комиссию.</w:t>
      </w:r>
    </w:p>
    <w:p w:rsidR="000309F2" w:rsidRDefault="000309F2" w:rsidP="00C84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Настоящее решение вступает в силу со дня его официального обнародования.</w:t>
      </w:r>
    </w:p>
    <w:p w:rsidR="000309F2" w:rsidRDefault="000309F2" w:rsidP="00C84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1A6" w:rsidRPr="00334D7D" w:rsidRDefault="00AA471E" w:rsidP="00C84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</w:t>
      </w:r>
      <w:r w:rsidR="001335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Н.В.Болотина</w:t>
      </w:r>
    </w:p>
    <w:p w:rsidR="006D11A6" w:rsidRPr="00334D7D" w:rsidRDefault="000309F2" w:rsidP="00C84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1A6" w:rsidRPr="00334D7D" w:rsidRDefault="006D11A6" w:rsidP="00C84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B04" w:rsidRDefault="00C8455D" w:rsidP="00C84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55D" w:rsidRDefault="00375B04" w:rsidP="002E6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55D" w:rsidRDefault="00C8455D" w:rsidP="00C84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C408B9" w:rsidRDefault="00AF2AD6"/>
    <w:p w:rsidR="003F29CA" w:rsidRDefault="003F29CA"/>
    <w:p w:rsidR="003F29CA" w:rsidRDefault="003F29CA"/>
    <w:p w:rsidR="003F29CA" w:rsidRDefault="003F29CA"/>
    <w:p w:rsidR="003F29CA" w:rsidRDefault="003F29CA"/>
    <w:p w:rsidR="003F29CA" w:rsidRDefault="003F29CA"/>
    <w:p w:rsidR="003F29CA" w:rsidRDefault="003F29CA"/>
    <w:p w:rsidR="003F29CA" w:rsidRDefault="003F29CA"/>
    <w:p w:rsidR="003F29CA" w:rsidRDefault="00AF2AD6" w:rsidP="00AF2AD6">
      <w:pPr>
        <w:spacing w:after="0" w:line="240" w:lineRule="auto"/>
        <w:jc w:val="center"/>
      </w:pPr>
      <w:r>
        <w:lastRenderedPageBreak/>
        <w:t xml:space="preserve">                                                                                                     </w:t>
      </w:r>
      <w:r w:rsidR="003F29CA">
        <w:t>ПРИЛОЖЕНИЕ</w:t>
      </w:r>
    </w:p>
    <w:p w:rsidR="003F29CA" w:rsidRDefault="003F29CA" w:rsidP="003F29CA">
      <w:pPr>
        <w:spacing w:after="0" w:line="240" w:lineRule="auto"/>
        <w:jc w:val="right"/>
      </w:pPr>
      <w:r>
        <w:t xml:space="preserve">К  решению Собрания депутатов </w:t>
      </w:r>
    </w:p>
    <w:p w:rsidR="003F29CA" w:rsidRDefault="00AF2AD6" w:rsidP="00AF2AD6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</w:t>
      </w:r>
      <w:proofErr w:type="spellStart"/>
      <w:r w:rsidR="003F29CA">
        <w:t>Линёвского</w:t>
      </w:r>
      <w:proofErr w:type="spellEnd"/>
      <w:r w:rsidR="003F29CA">
        <w:t xml:space="preserve"> сельсовета </w:t>
      </w:r>
    </w:p>
    <w:p w:rsidR="003F29CA" w:rsidRDefault="00AF2AD6" w:rsidP="00AF2AD6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</w:t>
      </w:r>
      <w:r w:rsidR="003F29CA">
        <w:t>от 24.12.2021 № 27</w:t>
      </w:r>
    </w:p>
    <w:p w:rsidR="003F29CA" w:rsidRDefault="003F29CA" w:rsidP="003F29CA">
      <w:pPr>
        <w:spacing w:after="0" w:line="240" w:lineRule="auto"/>
        <w:jc w:val="right"/>
      </w:pPr>
    </w:p>
    <w:p w:rsidR="003F29CA" w:rsidRDefault="003F29CA" w:rsidP="003F29CA">
      <w:pPr>
        <w:spacing w:after="0" w:line="240" w:lineRule="auto"/>
        <w:jc w:val="center"/>
      </w:pPr>
    </w:p>
    <w:p w:rsidR="003F29CA" w:rsidRDefault="003F29CA" w:rsidP="003F29C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ПОРЯДОК</w:t>
      </w:r>
    </w:p>
    <w:p w:rsidR="003F29CA" w:rsidRDefault="003F29CA" w:rsidP="003F29C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Определения части территории Администрации </w:t>
      </w:r>
      <w:proofErr w:type="spellStart"/>
      <w:r>
        <w:rPr>
          <w:sz w:val="24"/>
          <w:szCs w:val="24"/>
        </w:rPr>
        <w:t>Линёвского</w:t>
      </w:r>
      <w:proofErr w:type="spellEnd"/>
      <w:r>
        <w:rPr>
          <w:sz w:val="24"/>
          <w:szCs w:val="24"/>
        </w:rPr>
        <w:t xml:space="preserve"> сельсовета Смоленского района, на которой могут реализовываться инициативные проекты</w:t>
      </w:r>
    </w:p>
    <w:p w:rsidR="003F29CA" w:rsidRDefault="003F29CA" w:rsidP="003F29CA">
      <w:pPr>
        <w:spacing w:after="0" w:line="240" w:lineRule="auto"/>
        <w:jc w:val="center"/>
        <w:rPr>
          <w:sz w:val="24"/>
          <w:szCs w:val="24"/>
        </w:rPr>
      </w:pPr>
    </w:p>
    <w:p w:rsidR="003F29CA" w:rsidRDefault="003F29CA" w:rsidP="00B4659E">
      <w:pPr>
        <w:spacing w:after="0" w:line="240" w:lineRule="auto"/>
        <w:jc w:val="both"/>
        <w:rPr>
          <w:sz w:val="24"/>
          <w:szCs w:val="24"/>
        </w:rPr>
      </w:pPr>
    </w:p>
    <w:p w:rsidR="003F29CA" w:rsidRDefault="003F29CA" w:rsidP="00B4659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3F29CA" w:rsidRDefault="003F29CA" w:rsidP="00B465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1.1  Настоящий порядок устанавливает процедуру определения части территории Администрации </w:t>
      </w:r>
      <w:proofErr w:type="spellStart"/>
      <w:r>
        <w:rPr>
          <w:sz w:val="24"/>
          <w:szCs w:val="24"/>
        </w:rPr>
        <w:t>Линёвского</w:t>
      </w:r>
      <w:proofErr w:type="spellEnd"/>
      <w:r>
        <w:rPr>
          <w:sz w:val="24"/>
          <w:szCs w:val="24"/>
        </w:rPr>
        <w:t xml:space="preserve"> сельсовета (далее территория), на которой могут реализовываться инициативные проекты.</w:t>
      </w:r>
    </w:p>
    <w:p w:rsidR="003F29CA" w:rsidRDefault="003F29CA" w:rsidP="00B465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1.2.    Для целей настоящего Порядка инициативный проект – проект, внесенный в администрацию </w:t>
      </w:r>
      <w:proofErr w:type="spellStart"/>
      <w:r>
        <w:rPr>
          <w:sz w:val="24"/>
          <w:szCs w:val="24"/>
        </w:rPr>
        <w:t>Линевского</w:t>
      </w:r>
      <w:proofErr w:type="spellEnd"/>
      <w:r>
        <w:rPr>
          <w:sz w:val="24"/>
          <w:szCs w:val="24"/>
        </w:rPr>
        <w:t xml:space="preserve"> сельсовета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посредством которого обеспечивается реализация мероприятий, имеющих приоритетное значение для жителей Администрации </w:t>
      </w:r>
      <w:proofErr w:type="spellStart"/>
      <w:r>
        <w:rPr>
          <w:sz w:val="24"/>
          <w:szCs w:val="24"/>
        </w:rPr>
        <w:t>Линевского</w:t>
      </w:r>
      <w:proofErr w:type="spellEnd"/>
      <w:r>
        <w:rPr>
          <w:sz w:val="24"/>
          <w:szCs w:val="24"/>
        </w:rPr>
        <w:t xml:space="preserve"> сельсовета 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– инициативный проект).</w:t>
      </w:r>
    </w:p>
    <w:p w:rsidR="003F29CA" w:rsidRDefault="003F29CA" w:rsidP="00B465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1.3  Территория, на которой могут реализовываться инициативные проекты, утверждаются постановлением администрации муниципального образования.</w:t>
      </w:r>
    </w:p>
    <w:p w:rsidR="003F29CA" w:rsidRDefault="003F29CA" w:rsidP="00B465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1.4 Инициативные проекты могут реализовываться в границах муниципального образования в пределах следующих территорий проживания граждан:</w:t>
      </w:r>
    </w:p>
    <w:p w:rsidR="00D527C2" w:rsidRDefault="00D527C2" w:rsidP="00B465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 в границах территорий территориального общественного самоуправления;</w:t>
      </w:r>
    </w:p>
    <w:p w:rsidR="00D527C2" w:rsidRDefault="00D527C2" w:rsidP="00B465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группы жилых домов;</w:t>
      </w:r>
    </w:p>
    <w:p w:rsidR="00D527C2" w:rsidRDefault="00D527C2" w:rsidP="00B465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жилого микрорайона;</w:t>
      </w:r>
    </w:p>
    <w:p w:rsidR="00D527C2" w:rsidRDefault="00D527C2" w:rsidP="00B465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4) сельского населенного пункта, не являющегося поселением;</w:t>
      </w:r>
    </w:p>
    <w:p w:rsidR="00D527C2" w:rsidRDefault="00D527C2" w:rsidP="00B465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5) иных территорий проживания граждан.</w:t>
      </w:r>
    </w:p>
    <w:p w:rsidR="00D527C2" w:rsidRDefault="00D527C2" w:rsidP="00B465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1.5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заявлением об определении территории, на которой планируется реализовывать инициативный проект, вправе обратиться инициаторы проекта:</w:t>
      </w:r>
    </w:p>
    <w:p w:rsidR="00D527C2" w:rsidRDefault="00D527C2" w:rsidP="00B465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1) инициативная группа численностью не менее десяти граждан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достигших шестнадцатилетнего возраста и проживающих на территории Администрации </w:t>
      </w:r>
      <w:proofErr w:type="spellStart"/>
      <w:r>
        <w:rPr>
          <w:sz w:val="24"/>
          <w:szCs w:val="24"/>
        </w:rPr>
        <w:t>Линёвского</w:t>
      </w:r>
      <w:proofErr w:type="spellEnd"/>
      <w:r>
        <w:rPr>
          <w:sz w:val="24"/>
          <w:szCs w:val="24"/>
        </w:rPr>
        <w:t xml:space="preserve"> сельсовета Смоленского  района Алтайского края.</w:t>
      </w:r>
    </w:p>
    <w:p w:rsidR="00D527C2" w:rsidRDefault="00D527C2" w:rsidP="00B465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 органы территориального общественного самоуправления;</w:t>
      </w:r>
    </w:p>
    <w:p w:rsidR="00D527C2" w:rsidRDefault="00D527C2" w:rsidP="00B465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староста сельского населенного пункта;</w:t>
      </w:r>
    </w:p>
    <w:p w:rsidR="00D527C2" w:rsidRDefault="00D527C2" w:rsidP="00B465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4) иные категории, наделенные правом выступать инициаторами проектов в соответствии с нормативным правовым актом представительного органа муниципального образования.</w:t>
      </w:r>
    </w:p>
    <w:p w:rsidR="00D527C2" w:rsidRDefault="00D527C2" w:rsidP="00B4659E">
      <w:pPr>
        <w:spacing w:after="0" w:line="240" w:lineRule="auto"/>
        <w:jc w:val="both"/>
        <w:rPr>
          <w:sz w:val="24"/>
          <w:szCs w:val="24"/>
        </w:rPr>
      </w:pPr>
    </w:p>
    <w:p w:rsidR="00D527C2" w:rsidRDefault="004A5BB0" w:rsidP="00D527C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2.Порядок внесения и рассмотрения заявления об определении территории, на которой планируется реализовывать инициативный проект</w:t>
      </w:r>
    </w:p>
    <w:p w:rsidR="004A5BB0" w:rsidRDefault="004A5BB0" w:rsidP="004A5B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D694F" w:rsidRDefault="004A5BB0" w:rsidP="004A5B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2.1. Для установления территории, на которой могут реализовываться инициативные проекты, инициатор проекта обращается в администрацию сельсовета с заявлением об определении </w:t>
      </w:r>
      <w:proofErr w:type="gramStart"/>
      <w:r>
        <w:rPr>
          <w:sz w:val="24"/>
          <w:szCs w:val="24"/>
        </w:rPr>
        <w:t>территории</w:t>
      </w:r>
      <w:proofErr w:type="gramEnd"/>
      <w:r>
        <w:rPr>
          <w:sz w:val="24"/>
          <w:szCs w:val="24"/>
        </w:rPr>
        <w:t xml:space="preserve"> на которой планируется реализовывать инициативный пр</w:t>
      </w:r>
      <w:r w:rsidR="000B426D">
        <w:rPr>
          <w:sz w:val="24"/>
          <w:szCs w:val="24"/>
        </w:rPr>
        <w:t>о</w:t>
      </w:r>
      <w:r>
        <w:rPr>
          <w:sz w:val="24"/>
          <w:szCs w:val="24"/>
        </w:rPr>
        <w:t>ект</w:t>
      </w:r>
      <w:r w:rsidR="000B426D">
        <w:rPr>
          <w:sz w:val="24"/>
          <w:szCs w:val="24"/>
        </w:rPr>
        <w:t xml:space="preserve">, содержащим контактные данные инициатора проекта, наименование и краткое описание инициативного проекта, а также описание границ предполагаемой </w:t>
      </w:r>
      <w:r w:rsidR="003D694F">
        <w:rPr>
          <w:sz w:val="24"/>
          <w:szCs w:val="24"/>
        </w:rPr>
        <w:t>территории реализации инициатив</w:t>
      </w:r>
      <w:r w:rsidR="000B426D">
        <w:rPr>
          <w:sz w:val="24"/>
          <w:szCs w:val="24"/>
        </w:rPr>
        <w:t>н</w:t>
      </w:r>
      <w:r w:rsidR="003D694F">
        <w:rPr>
          <w:sz w:val="24"/>
          <w:szCs w:val="24"/>
        </w:rPr>
        <w:t>о</w:t>
      </w:r>
      <w:r w:rsidR="000B426D">
        <w:rPr>
          <w:sz w:val="24"/>
          <w:szCs w:val="24"/>
        </w:rPr>
        <w:t>го</w:t>
      </w:r>
      <w:r w:rsidR="003D694F">
        <w:rPr>
          <w:sz w:val="24"/>
          <w:szCs w:val="24"/>
        </w:rPr>
        <w:t xml:space="preserve"> проекта.</w:t>
      </w:r>
    </w:p>
    <w:p w:rsidR="00965F49" w:rsidRDefault="003D694F" w:rsidP="00B465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2.2 </w:t>
      </w:r>
      <w:r w:rsidR="00965F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Заявление об определении территории, на которой планируется реализовать инициативный проект, подписывается инициатором </w:t>
      </w:r>
      <w:r w:rsidR="000B426D">
        <w:rPr>
          <w:sz w:val="24"/>
          <w:szCs w:val="24"/>
        </w:rPr>
        <w:t xml:space="preserve"> </w:t>
      </w:r>
      <w:r w:rsidR="00965F49">
        <w:rPr>
          <w:sz w:val="24"/>
          <w:szCs w:val="24"/>
        </w:rPr>
        <w:t>проекта.</w:t>
      </w:r>
    </w:p>
    <w:p w:rsidR="00965F49" w:rsidRDefault="00965F49" w:rsidP="00B465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465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инициатором проекта является инициативная группа, заявление подписывается всеми членами </w:t>
      </w:r>
      <w:r w:rsidR="00D06C07">
        <w:rPr>
          <w:sz w:val="24"/>
          <w:szCs w:val="24"/>
        </w:rPr>
        <w:t>инициативная группа, заявление подписывается всеми членами инициативной группы, с указанием фамилий, имен, отчеств (при наличии).</w:t>
      </w:r>
    </w:p>
    <w:p w:rsidR="00D06C07" w:rsidRDefault="00D06C07" w:rsidP="00B465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2.3. К заявлению инициатор проекта прилагает </w:t>
      </w:r>
      <w:r w:rsidR="00B4659E">
        <w:rPr>
          <w:sz w:val="24"/>
          <w:szCs w:val="24"/>
        </w:rPr>
        <w:t>следующие документы:</w:t>
      </w:r>
    </w:p>
    <w:p w:rsidR="00B4659E" w:rsidRDefault="00B4659E" w:rsidP="00B465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копии документов, удостоверяющих личность инициаторов проекта:</w:t>
      </w:r>
    </w:p>
    <w:p w:rsidR="00B4659E" w:rsidRDefault="00B4659E" w:rsidP="00B465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схема границ территории реализации инициативного проекта с указанием наименования населенного пункта, объектов, расположенных на территории реализации инициативного проекта, графическим обозначением земельного участка;</w:t>
      </w:r>
    </w:p>
    <w:p w:rsidR="00B4659E" w:rsidRDefault="00B4659E" w:rsidP="00B465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 согласие на обработку персональных данных инициаторов инициативного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являющихся  физическими лицами, в том числе каждого члена инициативной группы.</w:t>
      </w:r>
    </w:p>
    <w:p w:rsidR="00B4659E" w:rsidRDefault="00B4659E" w:rsidP="002D5A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2.4. Администрация </w:t>
      </w:r>
      <w:proofErr w:type="spellStart"/>
      <w:r>
        <w:rPr>
          <w:sz w:val="24"/>
          <w:szCs w:val="24"/>
        </w:rPr>
        <w:t>Линёвского</w:t>
      </w:r>
      <w:proofErr w:type="spellEnd"/>
      <w:r>
        <w:rPr>
          <w:sz w:val="24"/>
          <w:szCs w:val="24"/>
        </w:rPr>
        <w:t xml:space="preserve">  сельсовета в течение 15 календарных дней со дня поступления заявления  принимает решение:</w:t>
      </w:r>
    </w:p>
    <w:p w:rsidR="00B4659E" w:rsidRDefault="00B4659E" w:rsidP="002D5A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1) об определении территории, на которой планируется реализовать</w:t>
      </w:r>
      <w:r w:rsidR="002D5AA0">
        <w:rPr>
          <w:sz w:val="24"/>
          <w:szCs w:val="24"/>
        </w:rPr>
        <w:t xml:space="preserve"> </w:t>
      </w:r>
      <w:r>
        <w:rPr>
          <w:sz w:val="24"/>
          <w:szCs w:val="24"/>
        </w:rPr>
        <w:t>инициативный проект;</w:t>
      </w:r>
    </w:p>
    <w:p w:rsidR="00B4659E" w:rsidRDefault="00B4659E" w:rsidP="002D5A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2) об отказе в определении территории, на которой планируется реализовать инициативный проект.</w:t>
      </w:r>
    </w:p>
    <w:p w:rsidR="00D06C07" w:rsidRDefault="002D5AA0" w:rsidP="002D5A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2.5. Решение об отказе в определении территории, на которой планируется реализовать инициативный проект, принимается в следующих случаях:</w:t>
      </w:r>
    </w:p>
    <w:p w:rsidR="002D5AA0" w:rsidRDefault="002D5AA0" w:rsidP="002D5A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территория выходит за пределы территории Администрации </w:t>
      </w:r>
      <w:proofErr w:type="spellStart"/>
      <w:r>
        <w:rPr>
          <w:sz w:val="24"/>
          <w:szCs w:val="24"/>
        </w:rPr>
        <w:t>Линевского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2D5AA0" w:rsidRDefault="002D5AA0" w:rsidP="002D5A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 запрашиваемая территория не находится в муниципальной собственности или закреплена в установленном порядке за иными пользователями;</w:t>
      </w:r>
    </w:p>
    <w:p w:rsidR="002D5AA0" w:rsidRDefault="002D5AA0" w:rsidP="002D5A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в границах запрашиваемой территории реализуется иной инициативный проект;</w:t>
      </w:r>
    </w:p>
    <w:p w:rsidR="002D5AA0" w:rsidRDefault="002D5AA0" w:rsidP="002D5A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</w:t>
      </w:r>
      <w:r w:rsidR="0066536B">
        <w:rPr>
          <w:sz w:val="24"/>
          <w:szCs w:val="24"/>
        </w:rPr>
        <w:t xml:space="preserve">) виды разрешенного использования </w:t>
      </w:r>
      <w:r w:rsidR="00FB0D48">
        <w:rPr>
          <w:sz w:val="24"/>
          <w:szCs w:val="24"/>
        </w:rPr>
        <w:t>земельного участка на запрашиваемой территории не соответствуют целям инициативного проекта;</w:t>
      </w:r>
    </w:p>
    <w:p w:rsidR="00FB0D48" w:rsidRDefault="00FB0D48" w:rsidP="002D5A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5) реализация инициативного проекта на запрашиваемой территории противоречит нормам законодательства Российской Федерации, Алтайского края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муниципальным правовым актам;</w:t>
      </w:r>
    </w:p>
    <w:p w:rsidR="00FB0D48" w:rsidRDefault="00965F49" w:rsidP="002D5A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B426D">
        <w:rPr>
          <w:sz w:val="24"/>
          <w:szCs w:val="24"/>
        </w:rPr>
        <w:t xml:space="preserve">  </w:t>
      </w:r>
      <w:r w:rsidR="00FB0D48">
        <w:rPr>
          <w:sz w:val="24"/>
          <w:szCs w:val="24"/>
        </w:rPr>
        <w:t xml:space="preserve"> 6) представлены не все документы</w:t>
      </w:r>
      <w:proofErr w:type="gramStart"/>
      <w:r w:rsidR="00FB0D48">
        <w:rPr>
          <w:sz w:val="24"/>
          <w:szCs w:val="24"/>
        </w:rPr>
        <w:t xml:space="preserve"> ,</w:t>
      </w:r>
      <w:proofErr w:type="gramEnd"/>
      <w:r w:rsidR="00FB0D48">
        <w:rPr>
          <w:sz w:val="24"/>
          <w:szCs w:val="24"/>
        </w:rPr>
        <w:t xml:space="preserve"> предусмотренные пунктом 2.3 настоящего порядка.</w:t>
      </w:r>
    </w:p>
    <w:p w:rsidR="00FB0D48" w:rsidRDefault="00FB0D48" w:rsidP="002D5A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2.6</w:t>
      </w:r>
      <w:proofErr w:type="gramStart"/>
      <w:r>
        <w:rPr>
          <w:sz w:val="24"/>
          <w:szCs w:val="24"/>
        </w:rPr>
        <w:t xml:space="preserve">  О</w:t>
      </w:r>
      <w:proofErr w:type="gramEnd"/>
      <w:r>
        <w:rPr>
          <w:sz w:val="24"/>
          <w:szCs w:val="24"/>
        </w:rPr>
        <w:t xml:space="preserve"> принятом решении инициатору проекта сообщается в течение 3 дней со дня его принятия в письменной форме.</w:t>
      </w:r>
    </w:p>
    <w:p w:rsidR="00AF2AD6" w:rsidRDefault="000B426D" w:rsidP="002D5A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B0D48">
        <w:rPr>
          <w:sz w:val="24"/>
          <w:szCs w:val="24"/>
        </w:rPr>
        <w:t>2.7</w:t>
      </w:r>
      <w:proofErr w:type="gramStart"/>
      <w:r w:rsidR="00FB0D48">
        <w:rPr>
          <w:sz w:val="24"/>
          <w:szCs w:val="24"/>
        </w:rPr>
        <w:t xml:space="preserve">  П</w:t>
      </w:r>
      <w:proofErr w:type="gramEnd"/>
      <w:r w:rsidR="00FB0D48">
        <w:rPr>
          <w:sz w:val="24"/>
          <w:szCs w:val="24"/>
        </w:rPr>
        <w:t xml:space="preserve">ри установлении случаев, указанных в пунктах 1-4 части 2.5 настоящего Порядка, Администрация </w:t>
      </w:r>
      <w:proofErr w:type="spellStart"/>
      <w:r w:rsidR="00FB0D48">
        <w:rPr>
          <w:sz w:val="24"/>
          <w:szCs w:val="24"/>
        </w:rPr>
        <w:t>Линевского</w:t>
      </w:r>
      <w:proofErr w:type="spellEnd"/>
      <w:r w:rsidR="00FB0D48">
        <w:rPr>
          <w:sz w:val="24"/>
          <w:szCs w:val="24"/>
        </w:rPr>
        <w:t xml:space="preserve"> сельсовета предлагает инициатору проекта иную территорию для реализации инициативного проекта при ее наличии. </w:t>
      </w:r>
      <w:r>
        <w:rPr>
          <w:sz w:val="24"/>
          <w:szCs w:val="24"/>
        </w:rPr>
        <w:t xml:space="preserve">  </w:t>
      </w:r>
    </w:p>
    <w:p w:rsidR="00AF2AD6" w:rsidRDefault="00AF2AD6" w:rsidP="002D5A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2.8 Отказ в определении территории, на которой планируется реализовать инициативный проект,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proofErr w:type="spellStart"/>
      <w:r>
        <w:rPr>
          <w:sz w:val="24"/>
          <w:szCs w:val="24"/>
        </w:rPr>
        <w:t>Линёвского</w:t>
      </w:r>
      <w:proofErr w:type="spellEnd"/>
      <w:r>
        <w:rPr>
          <w:sz w:val="24"/>
          <w:szCs w:val="24"/>
        </w:rPr>
        <w:t xml:space="preserve"> сельсовета соответствующего решения.</w:t>
      </w:r>
    </w:p>
    <w:p w:rsidR="00AF2AD6" w:rsidRDefault="00AF2AD6" w:rsidP="00AF2AD6">
      <w:pPr>
        <w:spacing w:after="0" w:line="240" w:lineRule="auto"/>
        <w:jc w:val="center"/>
        <w:rPr>
          <w:sz w:val="24"/>
          <w:szCs w:val="24"/>
        </w:rPr>
      </w:pPr>
    </w:p>
    <w:p w:rsidR="00AF2AD6" w:rsidRDefault="00AF2AD6" w:rsidP="00AF2A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3. Заключительные положения</w:t>
      </w:r>
    </w:p>
    <w:p w:rsidR="00AF2AD6" w:rsidRDefault="00AF2AD6" w:rsidP="00AF2A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Решение администрации </w:t>
      </w:r>
      <w:proofErr w:type="spellStart"/>
      <w:r>
        <w:rPr>
          <w:sz w:val="24"/>
          <w:szCs w:val="24"/>
        </w:rPr>
        <w:t>Линёвского</w:t>
      </w:r>
      <w:proofErr w:type="spellEnd"/>
      <w:r>
        <w:rPr>
          <w:sz w:val="24"/>
          <w:szCs w:val="24"/>
        </w:rPr>
        <w:t xml:space="preserve"> сельсовета об отказе определения территории, на которой планируется реализовать инициативный проект, может быть обжаловано в установленном законодательством порядке.</w:t>
      </w:r>
    </w:p>
    <w:p w:rsidR="004A5BB0" w:rsidRPr="003F29CA" w:rsidRDefault="000B426D" w:rsidP="00AF2A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sectPr w:rsidR="004A5BB0" w:rsidRPr="003F29CA" w:rsidSect="0083735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55D"/>
    <w:rsid w:val="000309F2"/>
    <w:rsid w:val="000370FD"/>
    <w:rsid w:val="00054D8D"/>
    <w:rsid w:val="00095D1D"/>
    <w:rsid w:val="000B426D"/>
    <w:rsid w:val="001335AE"/>
    <w:rsid w:val="00177999"/>
    <w:rsid w:val="00181248"/>
    <w:rsid w:val="00182EF3"/>
    <w:rsid w:val="001B5008"/>
    <w:rsid w:val="001D0774"/>
    <w:rsid w:val="00220432"/>
    <w:rsid w:val="00222990"/>
    <w:rsid w:val="00233F22"/>
    <w:rsid w:val="002875E3"/>
    <w:rsid w:val="002B42EC"/>
    <w:rsid w:val="002C5D41"/>
    <w:rsid w:val="002D2448"/>
    <w:rsid w:val="002D5AA0"/>
    <w:rsid w:val="002E64AB"/>
    <w:rsid w:val="00305D22"/>
    <w:rsid w:val="00312D29"/>
    <w:rsid w:val="00321F35"/>
    <w:rsid w:val="00334D7D"/>
    <w:rsid w:val="003565FB"/>
    <w:rsid w:val="00375B04"/>
    <w:rsid w:val="003A049B"/>
    <w:rsid w:val="003D694F"/>
    <w:rsid w:val="003F29CA"/>
    <w:rsid w:val="00433B1C"/>
    <w:rsid w:val="0045193E"/>
    <w:rsid w:val="004A5BB0"/>
    <w:rsid w:val="004C6D3A"/>
    <w:rsid w:val="005A2ABA"/>
    <w:rsid w:val="005A6447"/>
    <w:rsid w:val="005B330A"/>
    <w:rsid w:val="00606E6A"/>
    <w:rsid w:val="00613A15"/>
    <w:rsid w:val="00644FFE"/>
    <w:rsid w:val="0066536B"/>
    <w:rsid w:val="00670D3E"/>
    <w:rsid w:val="00672F63"/>
    <w:rsid w:val="006D11A6"/>
    <w:rsid w:val="007245FD"/>
    <w:rsid w:val="00740731"/>
    <w:rsid w:val="00753790"/>
    <w:rsid w:val="00753ACB"/>
    <w:rsid w:val="007844DC"/>
    <w:rsid w:val="007949E6"/>
    <w:rsid w:val="00837358"/>
    <w:rsid w:val="00864EB1"/>
    <w:rsid w:val="00965F49"/>
    <w:rsid w:val="009E74C4"/>
    <w:rsid w:val="00A14389"/>
    <w:rsid w:val="00A310C0"/>
    <w:rsid w:val="00A33B46"/>
    <w:rsid w:val="00A50707"/>
    <w:rsid w:val="00A52E36"/>
    <w:rsid w:val="00AA471E"/>
    <w:rsid w:val="00AE27AB"/>
    <w:rsid w:val="00AF2AD6"/>
    <w:rsid w:val="00B046BC"/>
    <w:rsid w:val="00B17B1B"/>
    <w:rsid w:val="00B350DF"/>
    <w:rsid w:val="00B42898"/>
    <w:rsid w:val="00B4659E"/>
    <w:rsid w:val="00BB63AC"/>
    <w:rsid w:val="00C24E4D"/>
    <w:rsid w:val="00C8455D"/>
    <w:rsid w:val="00CE3858"/>
    <w:rsid w:val="00CF0AC0"/>
    <w:rsid w:val="00D06C07"/>
    <w:rsid w:val="00D2796F"/>
    <w:rsid w:val="00D527C2"/>
    <w:rsid w:val="00D838EA"/>
    <w:rsid w:val="00DE4665"/>
    <w:rsid w:val="00E6209C"/>
    <w:rsid w:val="00F31989"/>
    <w:rsid w:val="00FB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64E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D09F7-5A4B-464E-B2E8-56A084A5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</cp:lastModifiedBy>
  <cp:revision>52</cp:revision>
  <cp:lastPrinted>2021-12-27T03:26:00Z</cp:lastPrinted>
  <dcterms:created xsi:type="dcterms:W3CDTF">2018-12-21T05:25:00Z</dcterms:created>
  <dcterms:modified xsi:type="dcterms:W3CDTF">2021-12-29T04:03:00Z</dcterms:modified>
</cp:coreProperties>
</file>