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FA" w:rsidRDefault="008F34FA" w:rsidP="008F34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B21DCC">
        <w:rPr>
          <w:sz w:val="28"/>
          <w:szCs w:val="28"/>
        </w:rPr>
        <w:t>ЛИНЕВСКОГО</w:t>
      </w:r>
      <w:r w:rsidR="005646F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8F34FA" w:rsidRDefault="008F34FA" w:rsidP="008F34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СМОЛЕНСКОГО РАЙОНА АЛТАЙСКОГО КРАЯ</w:t>
      </w:r>
    </w:p>
    <w:p w:rsidR="00230BF1" w:rsidRDefault="00230BF1" w:rsidP="008F34FA">
      <w:pPr>
        <w:jc w:val="center"/>
        <w:rPr>
          <w:sz w:val="28"/>
          <w:szCs w:val="28"/>
        </w:rPr>
      </w:pPr>
    </w:p>
    <w:p w:rsidR="008F34FA" w:rsidRDefault="008F34FA" w:rsidP="008F34F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F34FA" w:rsidRDefault="008F34FA" w:rsidP="008F34F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3363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3634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</w:t>
      </w:r>
      <w:r w:rsidR="00566907">
        <w:rPr>
          <w:rFonts w:ascii="Times New Roman" w:hAnsi="Times New Roman"/>
          <w:b w:val="0"/>
          <w:sz w:val="28"/>
          <w:szCs w:val="28"/>
        </w:rPr>
        <w:t xml:space="preserve">24.12.2020 </w:t>
      </w:r>
      <w:r w:rsidR="006B69D0">
        <w:rPr>
          <w:rFonts w:ascii="Times New Roman" w:hAnsi="Times New Roman"/>
          <w:b w:val="0"/>
          <w:sz w:val="28"/>
          <w:szCs w:val="28"/>
        </w:rPr>
        <w:t xml:space="preserve"> </w:t>
      </w:r>
      <w:r w:rsidRPr="00EB37A9">
        <w:rPr>
          <w:rFonts w:ascii="Times New Roman" w:hAnsi="Times New Roman"/>
          <w:b w:val="0"/>
          <w:sz w:val="28"/>
          <w:szCs w:val="28"/>
        </w:rPr>
        <w:t>№</w:t>
      </w:r>
      <w:r w:rsidR="004B27EE">
        <w:rPr>
          <w:rFonts w:ascii="Times New Roman" w:hAnsi="Times New Roman"/>
          <w:b w:val="0"/>
          <w:sz w:val="28"/>
          <w:szCs w:val="28"/>
        </w:rPr>
        <w:t xml:space="preserve"> </w:t>
      </w:r>
      <w:r w:rsidR="00566907">
        <w:rPr>
          <w:rFonts w:ascii="Times New Roman" w:hAnsi="Times New Roman"/>
          <w:b w:val="0"/>
          <w:sz w:val="28"/>
          <w:szCs w:val="28"/>
        </w:rPr>
        <w:t xml:space="preserve"> 30   </w:t>
      </w:r>
      <w:r w:rsidR="006B69D0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E0264A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566907">
        <w:rPr>
          <w:rFonts w:ascii="Times New Roman" w:hAnsi="Times New Roman"/>
          <w:b w:val="0"/>
          <w:sz w:val="28"/>
          <w:szCs w:val="28"/>
        </w:rPr>
        <w:t xml:space="preserve">      </w:t>
      </w:r>
      <w:r w:rsidR="00E0264A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B21DCC" w:rsidRPr="00B21DCC">
        <w:rPr>
          <w:rFonts w:ascii="Times New Roman" w:hAnsi="Times New Roman"/>
          <w:b w:val="0"/>
          <w:sz w:val="28"/>
          <w:szCs w:val="28"/>
        </w:rPr>
        <w:t>п</w:t>
      </w:r>
      <w:r w:rsidRPr="00B21DCC">
        <w:rPr>
          <w:rFonts w:ascii="Times New Roman" w:hAnsi="Times New Roman"/>
          <w:b w:val="0"/>
          <w:sz w:val="28"/>
          <w:szCs w:val="28"/>
        </w:rPr>
        <w:t>.</w:t>
      </w:r>
      <w:r w:rsidR="004B27EE" w:rsidRPr="00B21DCC">
        <w:rPr>
          <w:rFonts w:ascii="Times New Roman" w:hAnsi="Times New Roman"/>
          <w:b w:val="0"/>
          <w:sz w:val="28"/>
          <w:szCs w:val="28"/>
        </w:rPr>
        <w:t xml:space="preserve"> </w:t>
      </w:r>
      <w:r w:rsidR="00B21DCC" w:rsidRPr="00B21DCC">
        <w:rPr>
          <w:rFonts w:ascii="Times New Roman" w:hAnsi="Times New Roman"/>
          <w:b w:val="0"/>
          <w:sz w:val="28"/>
          <w:szCs w:val="28"/>
        </w:rPr>
        <w:t>Линёвский</w:t>
      </w:r>
      <w:r w:rsidR="00DA25F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646F8" w:rsidRDefault="005646F8" w:rsidP="008F34F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tbl>
      <w:tblPr>
        <w:tblW w:w="9753" w:type="dxa"/>
        <w:tblLook w:val="04A0"/>
      </w:tblPr>
      <w:tblGrid>
        <w:gridCol w:w="4644"/>
        <w:gridCol w:w="5109"/>
      </w:tblGrid>
      <w:tr w:rsidR="008F34FA" w:rsidTr="009E4EB5">
        <w:tc>
          <w:tcPr>
            <w:tcW w:w="4644" w:type="dxa"/>
          </w:tcPr>
          <w:p w:rsidR="004B27EE" w:rsidRPr="00EB37A9" w:rsidRDefault="004B27EE" w:rsidP="004B27EE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B37A9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б утверждении Положения</w:t>
            </w:r>
            <w:r w:rsidRPr="00EB37A9">
              <w:rPr>
                <w:rFonts w:ascii="Times New Roman" w:hAnsi="Times New Roman"/>
                <w:b w:val="0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B37A9">
              <w:rPr>
                <w:rFonts w:ascii="Times New Roman" w:hAnsi="Times New Roman"/>
                <w:b w:val="0"/>
                <w:sz w:val="28"/>
                <w:szCs w:val="28"/>
              </w:rPr>
              <w:t xml:space="preserve">бюджетном процессе и финансовом контроле в  </w:t>
            </w:r>
            <w:r w:rsidR="005646F8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муниципальном образовании </w:t>
            </w:r>
            <w:r w:rsidR="00B21DCC">
              <w:rPr>
                <w:rFonts w:ascii="Times New Roman" w:hAnsi="Times New Roman"/>
                <w:b w:val="0"/>
                <w:sz w:val="28"/>
                <w:szCs w:val="28"/>
              </w:rPr>
              <w:t>Линёвский</w:t>
            </w:r>
            <w:r w:rsidR="005646F8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 </w:t>
            </w:r>
            <w:r w:rsidRPr="00EB37A9">
              <w:rPr>
                <w:rFonts w:ascii="Times New Roman" w:hAnsi="Times New Roman"/>
                <w:b w:val="0"/>
                <w:sz w:val="28"/>
                <w:szCs w:val="28"/>
              </w:rPr>
              <w:t>Смоленско</w:t>
            </w:r>
            <w:r w:rsidR="005646F8">
              <w:rPr>
                <w:rFonts w:ascii="Times New Roman" w:hAnsi="Times New Roman"/>
                <w:b w:val="0"/>
                <w:sz w:val="28"/>
                <w:szCs w:val="28"/>
              </w:rPr>
              <w:t xml:space="preserve">го </w:t>
            </w:r>
            <w:r w:rsidRPr="00EB37A9">
              <w:rPr>
                <w:rFonts w:ascii="Times New Roman" w:hAnsi="Times New Roman"/>
                <w:b w:val="0"/>
                <w:sz w:val="28"/>
                <w:szCs w:val="28"/>
              </w:rPr>
              <w:t>район</w:t>
            </w:r>
            <w:r w:rsidR="005646F8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</w:t>
            </w:r>
            <w:r w:rsidRPr="00EB37A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230BF1" w:rsidRPr="00C17FFC" w:rsidRDefault="00230BF1" w:rsidP="00622BE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9" w:type="dxa"/>
          </w:tcPr>
          <w:p w:rsidR="008F34FA" w:rsidRPr="00C17FFC" w:rsidRDefault="008F34FA" w:rsidP="00622BE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B27EE" w:rsidRDefault="008F34FA" w:rsidP="004B27E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231C8">
        <w:rPr>
          <w:rFonts w:ascii="Times New Roman" w:hAnsi="Times New Roman"/>
          <w:sz w:val="28"/>
          <w:szCs w:val="28"/>
        </w:rPr>
        <w:t xml:space="preserve"> </w:t>
      </w:r>
      <w:r w:rsidR="000F3E2F">
        <w:rPr>
          <w:rFonts w:ascii="Times New Roman" w:hAnsi="Times New Roman"/>
          <w:sz w:val="28"/>
          <w:szCs w:val="28"/>
        </w:rPr>
        <w:t xml:space="preserve">  </w:t>
      </w:r>
      <w:r w:rsidRPr="00D231C8">
        <w:rPr>
          <w:rFonts w:ascii="Times New Roman" w:hAnsi="Times New Roman"/>
          <w:sz w:val="28"/>
          <w:szCs w:val="28"/>
        </w:rPr>
        <w:t xml:space="preserve"> </w:t>
      </w:r>
      <w:r w:rsidR="004B27EE" w:rsidRPr="00D231C8">
        <w:rPr>
          <w:rFonts w:ascii="Times New Roman" w:hAnsi="Times New Roman"/>
          <w:sz w:val="28"/>
          <w:szCs w:val="28"/>
        </w:rPr>
        <w:t>В соответствии со ст</w:t>
      </w:r>
      <w:r w:rsidR="004B27EE">
        <w:rPr>
          <w:rFonts w:ascii="Times New Roman" w:hAnsi="Times New Roman"/>
          <w:sz w:val="28"/>
          <w:szCs w:val="28"/>
        </w:rPr>
        <w:t xml:space="preserve">атьями </w:t>
      </w:r>
      <w:r w:rsidR="004B27EE" w:rsidRPr="00D231C8">
        <w:rPr>
          <w:rFonts w:ascii="Times New Roman" w:hAnsi="Times New Roman"/>
          <w:sz w:val="28"/>
          <w:szCs w:val="28"/>
        </w:rPr>
        <w:t>9</w:t>
      </w:r>
      <w:r w:rsidR="004B27EE">
        <w:rPr>
          <w:rFonts w:ascii="Times New Roman" w:hAnsi="Times New Roman"/>
          <w:sz w:val="28"/>
          <w:szCs w:val="28"/>
        </w:rPr>
        <w:t xml:space="preserve"> и 169</w:t>
      </w:r>
      <w:r w:rsidR="004B27EE" w:rsidRPr="00D231C8">
        <w:rPr>
          <w:rFonts w:ascii="Times New Roman" w:hAnsi="Times New Roman"/>
          <w:sz w:val="28"/>
          <w:szCs w:val="28"/>
        </w:rPr>
        <w:t xml:space="preserve"> Бюджетного</w:t>
      </w:r>
      <w:r w:rsidR="004B27EE">
        <w:rPr>
          <w:rFonts w:ascii="Times New Roman" w:hAnsi="Times New Roman"/>
          <w:sz w:val="28"/>
          <w:szCs w:val="28"/>
        </w:rPr>
        <w:t xml:space="preserve"> кодекса Российской Федерации, стать</w:t>
      </w:r>
      <w:r w:rsidR="005646F8">
        <w:rPr>
          <w:rFonts w:ascii="Times New Roman" w:hAnsi="Times New Roman"/>
          <w:sz w:val="28"/>
          <w:szCs w:val="28"/>
        </w:rPr>
        <w:t>ями</w:t>
      </w:r>
      <w:r w:rsidR="004B27EE">
        <w:rPr>
          <w:rFonts w:ascii="Times New Roman" w:hAnsi="Times New Roman"/>
          <w:sz w:val="28"/>
          <w:szCs w:val="28"/>
        </w:rPr>
        <w:t xml:space="preserve"> </w:t>
      </w:r>
      <w:r w:rsidR="005646F8">
        <w:rPr>
          <w:rFonts w:ascii="Times New Roman" w:hAnsi="Times New Roman"/>
          <w:sz w:val="28"/>
          <w:szCs w:val="28"/>
        </w:rPr>
        <w:t>50-51</w:t>
      </w:r>
      <w:r w:rsidR="004B27EE">
        <w:rPr>
          <w:rFonts w:ascii="Times New Roman" w:hAnsi="Times New Roman"/>
          <w:sz w:val="28"/>
          <w:szCs w:val="28"/>
        </w:rPr>
        <w:t xml:space="preserve"> </w:t>
      </w:r>
      <w:r w:rsidR="004B27EE" w:rsidRPr="00D231C8">
        <w:rPr>
          <w:rFonts w:ascii="Times New Roman" w:hAnsi="Times New Roman"/>
          <w:sz w:val="28"/>
          <w:szCs w:val="28"/>
        </w:rPr>
        <w:t>Уста</w:t>
      </w:r>
      <w:r w:rsidR="004B27EE">
        <w:rPr>
          <w:rFonts w:ascii="Times New Roman" w:hAnsi="Times New Roman"/>
          <w:sz w:val="28"/>
          <w:szCs w:val="28"/>
        </w:rPr>
        <w:t xml:space="preserve">ва муниципального образования </w:t>
      </w:r>
      <w:r w:rsidR="000F499E">
        <w:rPr>
          <w:rFonts w:ascii="Times New Roman" w:hAnsi="Times New Roman"/>
          <w:sz w:val="28"/>
          <w:szCs w:val="28"/>
        </w:rPr>
        <w:t xml:space="preserve">Линёвский </w:t>
      </w:r>
      <w:r w:rsidR="005646F8">
        <w:rPr>
          <w:rFonts w:ascii="Times New Roman" w:hAnsi="Times New Roman"/>
          <w:sz w:val="28"/>
          <w:szCs w:val="28"/>
        </w:rPr>
        <w:t xml:space="preserve"> сельсовет </w:t>
      </w:r>
      <w:r w:rsidR="004B27EE">
        <w:rPr>
          <w:rFonts w:ascii="Times New Roman" w:hAnsi="Times New Roman"/>
          <w:sz w:val="28"/>
          <w:szCs w:val="28"/>
        </w:rPr>
        <w:t>Смоленск</w:t>
      </w:r>
      <w:r w:rsidR="005646F8">
        <w:rPr>
          <w:rFonts w:ascii="Times New Roman" w:hAnsi="Times New Roman"/>
          <w:sz w:val="28"/>
          <w:szCs w:val="28"/>
        </w:rPr>
        <w:t xml:space="preserve">ого </w:t>
      </w:r>
      <w:r w:rsidR="004B27EE">
        <w:rPr>
          <w:rFonts w:ascii="Times New Roman" w:hAnsi="Times New Roman"/>
          <w:sz w:val="28"/>
          <w:szCs w:val="28"/>
        </w:rPr>
        <w:t>район</w:t>
      </w:r>
      <w:r w:rsidR="005646F8">
        <w:rPr>
          <w:rFonts w:ascii="Times New Roman" w:hAnsi="Times New Roman"/>
          <w:sz w:val="28"/>
          <w:szCs w:val="28"/>
        </w:rPr>
        <w:t>а</w:t>
      </w:r>
      <w:r w:rsidR="004B27EE">
        <w:rPr>
          <w:rFonts w:ascii="Times New Roman" w:hAnsi="Times New Roman"/>
          <w:sz w:val="28"/>
          <w:szCs w:val="28"/>
        </w:rPr>
        <w:t xml:space="preserve"> Алтайского края</w:t>
      </w:r>
      <w:r w:rsidR="004B27EE" w:rsidRPr="00D231C8">
        <w:rPr>
          <w:rFonts w:ascii="Times New Roman" w:hAnsi="Times New Roman"/>
          <w:sz w:val="28"/>
          <w:szCs w:val="28"/>
        </w:rPr>
        <w:t xml:space="preserve"> Собрание депутатов </w:t>
      </w:r>
      <w:r w:rsidR="00B21DCC" w:rsidRPr="00B21DCC">
        <w:rPr>
          <w:rFonts w:ascii="Times New Roman" w:hAnsi="Times New Roman"/>
          <w:sz w:val="28"/>
          <w:szCs w:val="28"/>
        </w:rPr>
        <w:t>Линёвского</w:t>
      </w:r>
      <w:r w:rsidR="00B21DCC">
        <w:rPr>
          <w:rFonts w:ascii="Times New Roman" w:hAnsi="Times New Roman"/>
          <w:b/>
          <w:sz w:val="28"/>
          <w:szCs w:val="28"/>
        </w:rPr>
        <w:t xml:space="preserve"> </w:t>
      </w:r>
      <w:r w:rsidR="005646F8">
        <w:rPr>
          <w:rFonts w:ascii="Times New Roman" w:hAnsi="Times New Roman"/>
          <w:sz w:val="28"/>
          <w:szCs w:val="28"/>
        </w:rPr>
        <w:t xml:space="preserve">сельсовета Смоленского района Алтайского края </w:t>
      </w:r>
      <w:r w:rsidR="004B27EE" w:rsidRPr="00D231C8">
        <w:rPr>
          <w:rFonts w:ascii="Times New Roman" w:hAnsi="Times New Roman"/>
          <w:sz w:val="28"/>
          <w:szCs w:val="28"/>
        </w:rPr>
        <w:t>РЕШИЛО:</w:t>
      </w:r>
    </w:p>
    <w:p w:rsidR="004B27EE" w:rsidRPr="00D231C8" w:rsidRDefault="004B27EE" w:rsidP="004B27E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705F8" w:rsidRPr="001705F8" w:rsidRDefault="004B27EE" w:rsidP="005646F8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646F8">
        <w:rPr>
          <w:rFonts w:ascii="Times New Roman" w:hAnsi="Times New Roman"/>
          <w:b w:val="0"/>
          <w:sz w:val="28"/>
          <w:szCs w:val="28"/>
        </w:rPr>
        <w:t xml:space="preserve">1. </w:t>
      </w:r>
      <w:r w:rsidR="001705F8" w:rsidRPr="001705F8">
        <w:rPr>
          <w:rFonts w:ascii="Times New Roman" w:hAnsi="Times New Roman"/>
          <w:b w:val="0"/>
          <w:sz w:val="28"/>
          <w:szCs w:val="28"/>
        </w:rPr>
        <w:t xml:space="preserve">Удовлетворить протест прокурора Смоленского района от 24. 09.2020 № 02/8-1-2020 на Решение Собрания депутатов </w:t>
      </w:r>
      <w:r w:rsidR="00B21DCC">
        <w:rPr>
          <w:rFonts w:ascii="Times New Roman" w:hAnsi="Times New Roman"/>
          <w:b w:val="0"/>
          <w:sz w:val="28"/>
          <w:szCs w:val="28"/>
        </w:rPr>
        <w:t xml:space="preserve">Линёвского </w:t>
      </w:r>
      <w:r w:rsidR="001705F8" w:rsidRPr="00B21DCC">
        <w:rPr>
          <w:rFonts w:ascii="Times New Roman" w:hAnsi="Times New Roman"/>
          <w:b w:val="0"/>
          <w:sz w:val="28"/>
          <w:szCs w:val="28"/>
        </w:rPr>
        <w:t>сельсовета Смоленского района Алтайского края №</w:t>
      </w:r>
      <w:r w:rsidR="000F499E">
        <w:rPr>
          <w:rFonts w:ascii="Times New Roman" w:hAnsi="Times New Roman"/>
          <w:b w:val="0"/>
          <w:sz w:val="28"/>
          <w:szCs w:val="28"/>
        </w:rPr>
        <w:t xml:space="preserve"> </w:t>
      </w:r>
      <w:r w:rsidR="001705F8" w:rsidRPr="00B21DCC">
        <w:rPr>
          <w:rFonts w:ascii="Times New Roman" w:hAnsi="Times New Roman"/>
          <w:b w:val="0"/>
          <w:sz w:val="28"/>
          <w:szCs w:val="28"/>
        </w:rPr>
        <w:t>2</w:t>
      </w:r>
      <w:r w:rsidR="00B21DCC" w:rsidRPr="00B21DCC">
        <w:rPr>
          <w:rFonts w:ascii="Times New Roman" w:hAnsi="Times New Roman"/>
          <w:b w:val="0"/>
          <w:sz w:val="28"/>
          <w:szCs w:val="28"/>
        </w:rPr>
        <w:t>2 от 24</w:t>
      </w:r>
      <w:r w:rsidR="001705F8" w:rsidRPr="00B21DCC">
        <w:rPr>
          <w:rFonts w:ascii="Times New Roman" w:hAnsi="Times New Roman"/>
          <w:b w:val="0"/>
          <w:sz w:val="28"/>
          <w:szCs w:val="28"/>
        </w:rPr>
        <w:t xml:space="preserve">.09.2015 «О    протесте прокурора Смоленского района на решение Собрания депутатов </w:t>
      </w:r>
      <w:r w:rsidR="00B21DCC" w:rsidRPr="00B21DCC">
        <w:rPr>
          <w:rFonts w:ascii="Times New Roman" w:hAnsi="Times New Roman"/>
          <w:b w:val="0"/>
          <w:sz w:val="28"/>
          <w:szCs w:val="28"/>
        </w:rPr>
        <w:t xml:space="preserve">Линёвского </w:t>
      </w:r>
      <w:r w:rsidR="001705F8" w:rsidRPr="00B21DCC">
        <w:rPr>
          <w:rFonts w:ascii="Times New Roman" w:hAnsi="Times New Roman"/>
          <w:b w:val="0"/>
          <w:sz w:val="28"/>
          <w:szCs w:val="28"/>
        </w:rPr>
        <w:t>сельсовета от 2</w:t>
      </w:r>
      <w:r w:rsidR="00B21DCC" w:rsidRPr="00B21DCC">
        <w:rPr>
          <w:rFonts w:ascii="Times New Roman" w:hAnsi="Times New Roman"/>
          <w:b w:val="0"/>
          <w:sz w:val="28"/>
          <w:szCs w:val="28"/>
        </w:rPr>
        <w:t>5</w:t>
      </w:r>
      <w:r w:rsidR="001705F8" w:rsidRPr="00B21DCC">
        <w:rPr>
          <w:rFonts w:ascii="Times New Roman" w:hAnsi="Times New Roman"/>
          <w:b w:val="0"/>
          <w:sz w:val="28"/>
          <w:szCs w:val="28"/>
        </w:rPr>
        <w:t>.</w:t>
      </w:r>
      <w:r w:rsidR="00B21DCC" w:rsidRPr="00B21DCC">
        <w:rPr>
          <w:rFonts w:ascii="Times New Roman" w:hAnsi="Times New Roman"/>
          <w:b w:val="0"/>
          <w:sz w:val="28"/>
          <w:szCs w:val="28"/>
        </w:rPr>
        <w:t>12</w:t>
      </w:r>
      <w:r w:rsidR="001705F8" w:rsidRPr="00B21DCC">
        <w:rPr>
          <w:rFonts w:ascii="Times New Roman" w:hAnsi="Times New Roman"/>
          <w:b w:val="0"/>
          <w:sz w:val="28"/>
          <w:szCs w:val="28"/>
        </w:rPr>
        <w:t>.20</w:t>
      </w:r>
      <w:r w:rsidR="00B21DCC" w:rsidRPr="00B21DCC">
        <w:rPr>
          <w:rFonts w:ascii="Times New Roman" w:hAnsi="Times New Roman"/>
          <w:b w:val="0"/>
          <w:sz w:val="28"/>
          <w:szCs w:val="28"/>
        </w:rPr>
        <w:t>07</w:t>
      </w:r>
      <w:r w:rsidR="001705F8" w:rsidRPr="00B21DCC">
        <w:rPr>
          <w:rFonts w:ascii="Times New Roman" w:hAnsi="Times New Roman"/>
          <w:b w:val="0"/>
          <w:sz w:val="28"/>
          <w:szCs w:val="28"/>
        </w:rPr>
        <w:t xml:space="preserve"> №3</w:t>
      </w:r>
      <w:r w:rsidR="00B21DCC" w:rsidRPr="00B21DCC">
        <w:rPr>
          <w:rFonts w:ascii="Times New Roman" w:hAnsi="Times New Roman"/>
          <w:b w:val="0"/>
          <w:sz w:val="28"/>
          <w:szCs w:val="28"/>
        </w:rPr>
        <w:t>7</w:t>
      </w:r>
      <w:r w:rsidR="001705F8" w:rsidRPr="00B21DCC">
        <w:rPr>
          <w:rFonts w:ascii="Times New Roman" w:hAnsi="Times New Roman"/>
          <w:b w:val="0"/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 </w:t>
      </w:r>
      <w:r w:rsidR="00B21DCC" w:rsidRPr="00B21DCC">
        <w:rPr>
          <w:rFonts w:ascii="Times New Roman" w:hAnsi="Times New Roman"/>
          <w:b w:val="0"/>
          <w:sz w:val="28"/>
          <w:szCs w:val="28"/>
        </w:rPr>
        <w:t xml:space="preserve">Линёвский </w:t>
      </w:r>
      <w:r w:rsidR="001705F8" w:rsidRPr="00B21DCC">
        <w:rPr>
          <w:rFonts w:ascii="Times New Roman" w:hAnsi="Times New Roman"/>
          <w:b w:val="0"/>
          <w:sz w:val="28"/>
          <w:szCs w:val="28"/>
        </w:rPr>
        <w:t>сельсовет Смоленского района Алтайского края».</w:t>
      </w:r>
    </w:p>
    <w:p w:rsidR="005646F8" w:rsidRPr="00EB37A9" w:rsidRDefault="001705F8" w:rsidP="005646F8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="004B27EE" w:rsidRPr="005646F8">
        <w:rPr>
          <w:rFonts w:ascii="Times New Roman" w:hAnsi="Times New Roman"/>
          <w:b w:val="0"/>
          <w:sz w:val="28"/>
          <w:szCs w:val="28"/>
        </w:rPr>
        <w:t xml:space="preserve">Принять Положение о бюджетном процессе и финансовом контроле в </w:t>
      </w:r>
      <w:r w:rsidR="005646F8">
        <w:rPr>
          <w:rFonts w:ascii="Times New Roman" w:hAnsi="Times New Roman"/>
          <w:b w:val="0"/>
          <w:sz w:val="28"/>
          <w:szCs w:val="28"/>
        </w:rPr>
        <w:t xml:space="preserve">муниципальном образовании </w:t>
      </w:r>
      <w:r w:rsidR="00B21DCC">
        <w:rPr>
          <w:rFonts w:ascii="Times New Roman" w:hAnsi="Times New Roman"/>
          <w:b w:val="0"/>
          <w:sz w:val="28"/>
          <w:szCs w:val="28"/>
        </w:rPr>
        <w:t xml:space="preserve">Линёвский </w:t>
      </w:r>
      <w:r w:rsidR="005646F8">
        <w:rPr>
          <w:rFonts w:ascii="Times New Roman" w:hAnsi="Times New Roman"/>
          <w:b w:val="0"/>
          <w:sz w:val="28"/>
          <w:szCs w:val="28"/>
        </w:rPr>
        <w:t xml:space="preserve">сельсовет </w:t>
      </w:r>
      <w:r w:rsidR="005646F8" w:rsidRPr="00EB37A9">
        <w:rPr>
          <w:rFonts w:ascii="Times New Roman" w:hAnsi="Times New Roman"/>
          <w:b w:val="0"/>
          <w:sz w:val="28"/>
          <w:szCs w:val="28"/>
        </w:rPr>
        <w:t>Смоленско</w:t>
      </w:r>
      <w:r w:rsidR="005646F8">
        <w:rPr>
          <w:rFonts w:ascii="Times New Roman" w:hAnsi="Times New Roman"/>
          <w:b w:val="0"/>
          <w:sz w:val="28"/>
          <w:szCs w:val="28"/>
        </w:rPr>
        <w:t xml:space="preserve">го </w:t>
      </w:r>
      <w:r w:rsidR="005646F8" w:rsidRPr="00EB37A9">
        <w:rPr>
          <w:rFonts w:ascii="Times New Roman" w:hAnsi="Times New Roman"/>
          <w:b w:val="0"/>
          <w:sz w:val="28"/>
          <w:szCs w:val="28"/>
        </w:rPr>
        <w:t>район</w:t>
      </w:r>
      <w:r w:rsidR="005646F8">
        <w:rPr>
          <w:rFonts w:ascii="Times New Roman" w:hAnsi="Times New Roman"/>
          <w:b w:val="0"/>
          <w:sz w:val="28"/>
          <w:szCs w:val="28"/>
        </w:rPr>
        <w:t>а Алтайского края</w:t>
      </w:r>
      <w:r w:rsidR="005646F8" w:rsidRPr="00EB37A9">
        <w:rPr>
          <w:rFonts w:ascii="Times New Roman" w:hAnsi="Times New Roman"/>
          <w:b w:val="0"/>
          <w:sz w:val="28"/>
          <w:szCs w:val="28"/>
        </w:rPr>
        <w:t>.</w:t>
      </w:r>
    </w:p>
    <w:p w:rsidR="0046016C" w:rsidRDefault="004B27EE" w:rsidP="00A86087">
      <w:pPr>
        <w:pStyle w:val="ConsNormal"/>
        <w:widowControl/>
        <w:ind w:righ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86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A86087" w:rsidRPr="00A86087"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r w:rsidR="00B21DCC" w:rsidRPr="00B21DCC">
        <w:rPr>
          <w:rFonts w:ascii="Times New Roman" w:hAnsi="Times New Roman"/>
          <w:sz w:val="28"/>
          <w:szCs w:val="28"/>
        </w:rPr>
        <w:t xml:space="preserve">Линёвского </w:t>
      </w:r>
      <w:r w:rsidR="00A86087" w:rsidRPr="00B21DCC">
        <w:rPr>
          <w:rFonts w:ascii="Times New Roman" w:hAnsi="Times New Roman"/>
          <w:sz w:val="28"/>
          <w:szCs w:val="28"/>
        </w:rPr>
        <w:t xml:space="preserve">сельсовета Смоленского района Алтайского края </w:t>
      </w:r>
      <w:r w:rsidR="00B21DCC" w:rsidRPr="00B21DCC">
        <w:rPr>
          <w:rFonts w:ascii="Times New Roman" w:hAnsi="Times New Roman"/>
          <w:sz w:val="28"/>
          <w:szCs w:val="28"/>
        </w:rPr>
        <w:t>№</w:t>
      </w:r>
      <w:r w:rsidR="000F499E">
        <w:rPr>
          <w:rFonts w:ascii="Times New Roman" w:hAnsi="Times New Roman"/>
          <w:sz w:val="28"/>
          <w:szCs w:val="28"/>
        </w:rPr>
        <w:t xml:space="preserve"> </w:t>
      </w:r>
      <w:r w:rsidR="00B21DCC" w:rsidRPr="00B21DCC">
        <w:rPr>
          <w:rFonts w:ascii="Times New Roman" w:hAnsi="Times New Roman"/>
          <w:sz w:val="28"/>
          <w:szCs w:val="28"/>
        </w:rPr>
        <w:t>22 от 24.09.2015 «О протесте прокурора Смоленского района на решение Собрания депутатов Линёвского сельсовета от 25.12.2007 №</w:t>
      </w:r>
      <w:r w:rsidR="00566907">
        <w:rPr>
          <w:rFonts w:ascii="Times New Roman" w:hAnsi="Times New Roman"/>
          <w:sz w:val="28"/>
          <w:szCs w:val="28"/>
        </w:rPr>
        <w:t xml:space="preserve"> </w:t>
      </w:r>
      <w:r w:rsidR="00B21DCC" w:rsidRPr="00B21DCC">
        <w:rPr>
          <w:rFonts w:ascii="Times New Roman" w:hAnsi="Times New Roman"/>
          <w:sz w:val="28"/>
          <w:szCs w:val="28"/>
        </w:rPr>
        <w:t>37 о бюджетном устройстве, бюджетном процессе и финансовом контроле в муниципальном образовании Линёвский сельсовет Смоленского района Алтайского края».</w:t>
      </w:r>
    </w:p>
    <w:p w:rsidR="004B27EE" w:rsidRPr="0046016C" w:rsidRDefault="00D967CE" w:rsidP="00A86087">
      <w:pPr>
        <w:pStyle w:val="ConsNormal"/>
        <w:widowControl/>
        <w:ind w:righ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27EE" w:rsidRPr="0046016C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на официальном сайте Администрации </w:t>
      </w:r>
      <w:r w:rsidR="00B21DCC" w:rsidRPr="00B21DCC">
        <w:rPr>
          <w:rFonts w:ascii="Times New Roman" w:hAnsi="Times New Roman" w:cs="Times New Roman"/>
          <w:sz w:val="28"/>
          <w:szCs w:val="28"/>
        </w:rPr>
        <w:t>Линёвского</w:t>
      </w:r>
      <w:r w:rsidR="00AB33E6" w:rsidRPr="00B21DC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B33E6">
        <w:rPr>
          <w:rFonts w:ascii="Times New Roman" w:hAnsi="Times New Roman" w:cs="Times New Roman"/>
          <w:sz w:val="28"/>
          <w:szCs w:val="28"/>
        </w:rPr>
        <w:t xml:space="preserve"> </w:t>
      </w:r>
      <w:r w:rsidR="004B27EE" w:rsidRPr="0046016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4B27EE" w:rsidRDefault="004B27EE" w:rsidP="004B27EE">
      <w:pPr>
        <w:ind w:firstLine="700"/>
        <w:jc w:val="both"/>
        <w:rPr>
          <w:sz w:val="28"/>
          <w:szCs w:val="28"/>
        </w:rPr>
      </w:pPr>
    </w:p>
    <w:p w:rsidR="00D967CE" w:rsidRPr="0046016C" w:rsidRDefault="00D967CE" w:rsidP="004B27EE">
      <w:pPr>
        <w:ind w:firstLine="700"/>
        <w:jc w:val="both"/>
        <w:rPr>
          <w:sz w:val="28"/>
          <w:szCs w:val="28"/>
        </w:rPr>
      </w:pPr>
    </w:p>
    <w:p w:rsidR="004B27EE" w:rsidRPr="00A561AD" w:rsidRDefault="004B27EE" w:rsidP="004B27E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B27EE" w:rsidRDefault="004B27EE" w:rsidP="004B27E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DC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345B" w:rsidRPr="00B21DCC">
        <w:rPr>
          <w:rFonts w:ascii="Times New Roman" w:hAnsi="Times New Roman" w:cs="Times New Roman"/>
          <w:sz w:val="28"/>
          <w:szCs w:val="28"/>
        </w:rPr>
        <w:t>сельсовета</w:t>
      </w:r>
      <w:r w:rsidR="000F499E">
        <w:rPr>
          <w:rFonts w:ascii="Times New Roman" w:hAnsi="Times New Roman" w:cs="Times New Roman"/>
          <w:sz w:val="28"/>
          <w:szCs w:val="28"/>
        </w:rPr>
        <w:t xml:space="preserve">     </w:t>
      </w:r>
      <w:r w:rsidRPr="00B21D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21DCC" w:rsidRPr="00B21DCC">
        <w:rPr>
          <w:rFonts w:ascii="Times New Roman" w:hAnsi="Times New Roman" w:cs="Times New Roman"/>
          <w:sz w:val="28"/>
          <w:szCs w:val="28"/>
        </w:rPr>
        <w:t>Н.В.Болотина</w:t>
      </w:r>
    </w:p>
    <w:p w:rsidR="00EE3B95" w:rsidRDefault="00EE3B95" w:rsidP="0031345B">
      <w:pPr>
        <w:pStyle w:val="ConsPlusTitle"/>
        <w:widowControl w:val="0"/>
        <w:suppressLineNumbers/>
        <w:spacing w:line="264" w:lineRule="auto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1DCC" w:rsidRDefault="00B21DCC" w:rsidP="0031345B">
      <w:pPr>
        <w:pStyle w:val="ConsPlusTitle"/>
        <w:widowControl w:val="0"/>
        <w:suppressLineNumbers/>
        <w:spacing w:line="264" w:lineRule="auto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499E" w:rsidRDefault="000F499E" w:rsidP="0031345B">
      <w:pPr>
        <w:pStyle w:val="ConsPlusTitle"/>
        <w:widowControl w:val="0"/>
        <w:suppressLineNumbers/>
        <w:spacing w:line="264" w:lineRule="auto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34FA" w:rsidRPr="00D231C8" w:rsidRDefault="008F34FA" w:rsidP="0031345B">
      <w:pPr>
        <w:pStyle w:val="ConsPlusTitle"/>
        <w:widowControl w:val="0"/>
        <w:suppressLineNumbers/>
        <w:spacing w:line="264" w:lineRule="auto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8F34FA" w:rsidRDefault="008F34FA" w:rsidP="0031345B">
      <w:pPr>
        <w:pStyle w:val="ConsPlusTitle"/>
        <w:widowControl w:val="0"/>
        <w:suppressLineNumbers/>
        <w:tabs>
          <w:tab w:val="left" w:pos="7404"/>
          <w:tab w:val="right" w:pos="9922"/>
        </w:tabs>
        <w:spacing w:line="264" w:lineRule="auto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решению Собрания </w:t>
      </w:r>
    </w:p>
    <w:p w:rsidR="008F34FA" w:rsidRDefault="0031345B" w:rsidP="0031345B">
      <w:pPr>
        <w:pStyle w:val="ConsPlusTitle"/>
        <w:widowControl w:val="0"/>
        <w:suppressLineNumbers/>
        <w:tabs>
          <w:tab w:val="left" w:pos="7404"/>
          <w:tab w:val="right" w:pos="9922"/>
        </w:tabs>
        <w:spacing w:line="264" w:lineRule="auto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8F34FA">
        <w:rPr>
          <w:rFonts w:ascii="Times New Roman" w:hAnsi="Times New Roman" w:cs="Times New Roman"/>
          <w:b w:val="0"/>
          <w:sz w:val="28"/>
          <w:szCs w:val="28"/>
        </w:rPr>
        <w:t xml:space="preserve">епутатов  </w:t>
      </w:r>
      <w:r w:rsidR="00B21DCC" w:rsidRPr="00B21DCC">
        <w:rPr>
          <w:rFonts w:ascii="Times New Roman" w:hAnsi="Times New Roman"/>
          <w:b w:val="0"/>
          <w:sz w:val="28"/>
          <w:szCs w:val="28"/>
        </w:rPr>
        <w:t>Линёвского</w:t>
      </w:r>
    </w:p>
    <w:p w:rsidR="0031345B" w:rsidRDefault="008F34FA" w:rsidP="0031345B">
      <w:pPr>
        <w:pStyle w:val="ConsPlusTitle"/>
        <w:widowControl w:val="0"/>
        <w:suppressLineNumbers/>
        <w:tabs>
          <w:tab w:val="left" w:pos="7404"/>
          <w:tab w:val="right" w:pos="9922"/>
        </w:tabs>
        <w:spacing w:line="264" w:lineRule="auto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сельсовета Смоленского</w:t>
      </w:r>
      <w:r w:rsidR="003134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34FA" w:rsidRDefault="008F34FA" w:rsidP="0031345B">
      <w:pPr>
        <w:pStyle w:val="ConsPlusTitle"/>
        <w:widowControl w:val="0"/>
        <w:suppressLineNumbers/>
        <w:tabs>
          <w:tab w:val="left" w:pos="7404"/>
          <w:tab w:val="right" w:pos="9922"/>
        </w:tabs>
        <w:spacing w:line="264" w:lineRule="auto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Алтайского края</w:t>
      </w:r>
    </w:p>
    <w:p w:rsidR="008F34FA" w:rsidRPr="00F77F9B" w:rsidRDefault="008F34FA" w:rsidP="0031345B">
      <w:pPr>
        <w:pStyle w:val="ConsPlusTitle"/>
        <w:widowControl w:val="0"/>
        <w:suppressLineNumbers/>
        <w:tabs>
          <w:tab w:val="left" w:pos="7404"/>
          <w:tab w:val="right" w:pos="9922"/>
        </w:tabs>
        <w:spacing w:line="264" w:lineRule="auto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31C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93E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907">
        <w:rPr>
          <w:rFonts w:ascii="Times New Roman" w:hAnsi="Times New Roman" w:cs="Times New Roman"/>
          <w:b w:val="0"/>
          <w:sz w:val="28"/>
          <w:szCs w:val="28"/>
        </w:rPr>
        <w:t xml:space="preserve">24.12.2020 </w:t>
      </w:r>
      <w:r w:rsidR="00B93E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31C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134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907">
        <w:rPr>
          <w:rFonts w:ascii="Times New Roman" w:hAnsi="Times New Roman" w:cs="Times New Roman"/>
          <w:b w:val="0"/>
          <w:sz w:val="28"/>
          <w:szCs w:val="28"/>
        </w:rPr>
        <w:t>30</w:t>
      </w:r>
    </w:p>
    <w:p w:rsidR="008F34FA" w:rsidRDefault="008F34FA" w:rsidP="0031345B">
      <w:pPr>
        <w:pStyle w:val="ConsPlusTitle"/>
        <w:widowControl w:val="0"/>
        <w:suppressLineNumbers/>
        <w:spacing w:line="264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7196"/>
      </w:tblGrid>
      <w:tr w:rsidR="008F34FA" w:rsidRPr="00A92F5F">
        <w:tc>
          <w:tcPr>
            <w:tcW w:w="7196" w:type="dxa"/>
          </w:tcPr>
          <w:p w:rsidR="008F34FA" w:rsidRPr="00A92F5F" w:rsidRDefault="008F34FA" w:rsidP="00622BEE">
            <w:pPr>
              <w:pStyle w:val="ConsPlusTitle"/>
              <w:widowControl w:val="0"/>
              <w:suppressLineNumbers/>
              <w:spacing w:line="264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F34FA" w:rsidRPr="00F77F9B" w:rsidRDefault="008F34FA" w:rsidP="008F34FA">
      <w:pPr>
        <w:pStyle w:val="ConsPlusTitle"/>
        <w:widowControl w:val="0"/>
        <w:suppressLineNumbers/>
        <w:spacing w:line="264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2485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E3B95" w:rsidRDefault="008F34FA" w:rsidP="000F499E">
      <w:pPr>
        <w:pStyle w:val="ConsPlusTitle"/>
        <w:widowControl w:val="0"/>
        <w:suppressLineNumbers/>
        <w:spacing w:line="264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EB37A9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бюджетном процессе и финансовом контроле в </w:t>
      </w:r>
      <w:r w:rsidR="005A1F30">
        <w:rPr>
          <w:rFonts w:ascii="Times New Roman" w:hAnsi="Times New Roman"/>
          <w:b w:val="0"/>
          <w:sz w:val="28"/>
          <w:szCs w:val="28"/>
        </w:rPr>
        <w:t>м</w:t>
      </w:r>
      <w:r>
        <w:rPr>
          <w:rFonts w:ascii="Times New Roman" w:hAnsi="Times New Roman"/>
          <w:b w:val="0"/>
          <w:sz w:val="28"/>
          <w:szCs w:val="28"/>
        </w:rPr>
        <w:t xml:space="preserve">униципальном образовании </w:t>
      </w:r>
      <w:r w:rsidR="00B21DCC" w:rsidRPr="00B21DCC">
        <w:rPr>
          <w:rFonts w:ascii="Times New Roman" w:hAnsi="Times New Roman"/>
          <w:b w:val="0"/>
          <w:sz w:val="28"/>
          <w:szCs w:val="28"/>
        </w:rPr>
        <w:t>Линёвский</w:t>
      </w:r>
      <w:r w:rsidR="00B21DCC" w:rsidRPr="00B21D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сельсовет</w:t>
      </w:r>
    </w:p>
    <w:p w:rsidR="008F34FA" w:rsidRDefault="008F34FA" w:rsidP="000F499E">
      <w:pPr>
        <w:pStyle w:val="ConsPlusTitle"/>
        <w:widowControl w:val="0"/>
        <w:suppressLineNumbers/>
        <w:spacing w:line="264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EB37A9">
        <w:rPr>
          <w:rFonts w:ascii="Times New Roman" w:hAnsi="Times New Roman"/>
          <w:b w:val="0"/>
          <w:sz w:val="28"/>
          <w:szCs w:val="28"/>
        </w:rPr>
        <w:t>Смолен</w:t>
      </w:r>
      <w:r>
        <w:rPr>
          <w:rFonts w:ascii="Times New Roman" w:hAnsi="Times New Roman"/>
          <w:b w:val="0"/>
          <w:sz w:val="28"/>
          <w:szCs w:val="28"/>
        </w:rPr>
        <w:t>ского</w:t>
      </w:r>
      <w:r w:rsidRPr="00EB37A9">
        <w:rPr>
          <w:rFonts w:ascii="Times New Roman" w:hAnsi="Times New Roman"/>
          <w:b w:val="0"/>
          <w:sz w:val="28"/>
          <w:szCs w:val="28"/>
        </w:rPr>
        <w:t xml:space="preserve">  рай</w:t>
      </w:r>
      <w:r>
        <w:rPr>
          <w:rFonts w:ascii="Times New Roman" w:hAnsi="Times New Roman"/>
          <w:b w:val="0"/>
          <w:sz w:val="28"/>
          <w:szCs w:val="28"/>
        </w:rPr>
        <w:t>она Алтайского края</w:t>
      </w:r>
      <w:r w:rsidRPr="00EB37A9">
        <w:rPr>
          <w:rFonts w:ascii="Times New Roman" w:hAnsi="Times New Roman"/>
          <w:b w:val="0"/>
          <w:sz w:val="28"/>
          <w:szCs w:val="28"/>
        </w:rPr>
        <w:t>.</w:t>
      </w:r>
    </w:p>
    <w:p w:rsidR="008F34FA" w:rsidRPr="00332E7D" w:rsidRDefault="008F34FA" w:rsidP="008F34FA">
      <w:pPr>
        <w:pStyle w:val="ConsPlusTitle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2F79" w:rsidRDefault="008F34FA" w:rsidP="00E40C8F">
      <w:pPr>
        <w:widowControl w:val="0"/>
        <w:suppressLineNumbers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 xml:space="preserve">Настоящее Положение в соответствии с Бюджетным кодексом Российской Федерации, </w:t>
      </w:r>
      <w:r w:rsidR="00D62F79">
        <w:rPr>
          <w:sz w:val="28"/>
          <w:szCs w:val="28"/>
        </w:rPr>
        <w:t xml:space="preserve">определяет правовые основы функционирования бюджетной системы </w:t>
      </w:r>
      <w:r w:rsidR="00D62F79" w:rsidRPr="00B21DCC">
        <w:rPr>
          <w:sz w:val="28"/>
          <w:szCs w:val="28"/>
        </w:rPr>
        <w:t xml:space="preserve">муниципального образования </w:t>
      </w:r>
      <w:r w:rsidR="00B21DCC" w:rsidRPr="00B21DCC">
        <w:rPr>
          <w:sz w:val="28"/>
          <w:szCs w:val="28"/>
        </w:rPr>
        <w:t xml:space="preserve">Линёвский </w:t>
      </w:r>
      <w:r w:rsidR="00D62F79" w:rsidRPr="00B21DCC">
        <w:rPr>
          <w:sz w:val="28"/>
          <w:szCs w:val="28"/>
        </w:rPr>
        <w:t>сельсовет Смоленского района Алтайского края</w:t>
      </w:r>
      <w:r w:rsidR="00D62F79">
        <w:rPr>
          <w:sz w:val="28"/>
          <w:szCs w:val="28"/>
        </w:rPr>
        <w:t xml:space="preserve">, правовое положение субъектов бюджетных правоотношений, регулирует отношения, возникающие при осуществлении муниципальных заимствований, регулировании муниципального долга </w:t>
      </w:r>
      <w:r w:rsidR="00D62F79" w:rsidRPr="00B21DCC">
        <w:rPr>
          <w:sz w:val="28"/>
          <w:szCs w:val="28"/>
        </w:rPr>
        <w:t xml:space="preserve">муниципального образования </w:t>
      </w:r>
      <w:r w:rsidR="00B21DCC" w:rsidRPr="00B21DCC">
        <w:rPr>
          <w:sz w:val="28"/>
          <w:szCs w:val="28"/>
        </w:rPr>
        <w:t xml:space="preserve">Линёвский </w:t>
      </w:r>
      <w:r w:rsidR="00D62F79" w:rsidRPr="00B21DCC">
        <w:rPr>
          <w:sz w:val="28"/>
          <w:szCs w:val="28"/>
        </w:rPr>
        <w:t>сельсовет Смоленского района Алтайского края</w:t>
      </w:r>
      <w:r w:rsidR="00D62F79">
        <w:rPr>
          <w:sz w:val="28"/>
          <w:szCs w:val="28"/>
        </w:rPr>
        <w:t>, а также определяет основы межбюджетных отношений в поселении.</w:t>
      </w:r>
    </w:p>
    <w:p w:rsidR="008F34FA" w:rsidRPr="00D231C8" w:rsidRDefault="008F34FA" w:rsidP="00E40C8F">
      <w:pPr>
        <w:widowControl w:val="0"/>
        <w:suppressLineNumbers/>
        <w:spacing w:line="264" w:lineRule="auto"/>
        <w:ind w:firstLine="851"/>
        <w:jc w:val="both"/>
        <w:rPr>
          <w:sz w:val="28"/>
          <w:szCs w:val="28"/>
        </w:rPr>
      </w:pPr>
    </w:p>
    <w:p w:rsidR="008F34FA" w:rsidRDefault="008F34FA" w:rsidP="00C42CF7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Статья 1.</w:t>
      </w:r>
      <w:r w:rsidRPr="00D231C8">
        <w:rPr>
          <w:sz w:val="28"/>
          <w:szCs w:val="28"/>
        </w:rPr>
        <w:t xml:space="preserve"> </w:t>
      </w:r>
      <w:r w:rsidRPr="00F24853">
        <w:rPr>
          <w:rFonts w:ascii="Times New Roman" w:hAnsi="Times New Roman" w:cs="Times New Roman"/>
          <w:sz w:val="28"/>
          <w:szCs w:val="28"/>
        </w:rPr>
        <w:t>Отношения, регулируемые настоящим Положением</w:t>
      </w:r>
    </w:p>
    <w:p w:rsidR="00C42CF7" w:rsidRPr="00D231C8" w:rsidRDefault="00C42CF7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4FA" w:rsidRPr="00D231C8" w:rsidRDefault="00EF742E" w:rsidP="008F34FA">
      <w:pPr>
        <w:widowControl w:val="0"/>
        <w:suppressLineNumber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</w:t>
      </w:r>
      <w:r w:rsidR="008F34FA" w:rsidRPr="00D231C8">
        <w:rPr>
          <w:sz w:val="28"/>
          <w:szCs w:val="28"/>
        </w:rPr>
        <w:t>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8F34FA" w:rsidRPr="00D231C8" w:rsidRDefault="008F34FA" w:rsidP="008F34FA">
      <w:pPr>
        <w:widowControl w:val="0"/>
        <w:suppressLineNumbers/>
        <w:spacing w:line="264" w:lineRule="auto"/>
        <w:ind w:firstLine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1) отношения, возникающие между субъектами бюджетных правоотношений в процессе формирования доходов, осуществления расходов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, муниципальных </w:t>
      </w:r>
      <w:r>
        <w:rPr>
          <w:sz w:val="28"/>
          <w:szCs w:val="28"/>
        </w:rPr>
        <w:t>заимствований</w:t>
      </w:r>
      <w:r w:rsidR="00D62F79"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, регулирования муниципального долга </w:t>
      </w:r>
      <w:r>
        <w:rPr>
          <w:sz w:val="28"/>
          <w:szCs w:val="28"/>
        </w:rPr>
        <w:t>поселения</w:t>
      </w:r>
      <w:r w:rsidRPr="00D231C8">
        <w:rPr>
          <w:sz w:val="28"/>
          <w:szCs w:val="28"/>
        </w:rPr>
        <w:t>;</w:t>
      </w:r>
    </w:p>
    <w:p w:rsidR="008F34FA" w:rsidRPr="00D231C8" w:rsidRDefault="008F34FA" w:rsidP="008F34FA">
      <w:pPr>
        <w:widowControl w:val="0"/>
        <w:suppressLineNumbers/>
        <w:spacing w:line="264" w:lineRule="auto"/>
        <w:ind w:firstLine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2) отношения, возникающие между субъектами бюджетных правоотношений в процессе составления и рассмотрения проекта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>, утверждения и исполнения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и контроля за его исполнением;</w:t>
      </w:r>
    </w:p>
    <w:p w:rsidR="008F34FA" w:rsidRPr="00D231C8" w:rsidRDefault="008F34FA" w:rsidP="008F34FA">
      <w:pPr>
        <w:widowControl w:val="0"/>
        <w:suppressLineNumbers/>
        <w:spacing w:line="264" w:lineRule="auto"/>
        <w:ind w:firstLine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 xml:space="preserve">3) отношения, возникающие между органами </w:t>
      </w:r>
      <w:r>
        <w:rPr>
          <w:sz w:val="28"/>
          <w:szCs w:val="28"/>
        </w:rPr>
        <w:t>местного самоуправления</w:t>
      </w:r>
      <w:r w:rsidR="00D62F7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D231C8">
        <w:rPr>
          <w:sz w:val="28"/>
          <w:szCs w:val="28"/>
        </w:rPr>
        <w:t xml:space="preserve"> и </w:t>
      </w:r>
      <w:r w:rsidR="00D62F79">
        <w:rPr>
          <w:sz w:val="28"/>
          <w:szCs w:val="28"/>
        </w:rPr>
        <w:t xml:space="preserve">органами местного самоуправления поселения </w:t>
      </w:r>
      <w:r w:rsidRPr="00D231C8">
        <w:rPr>
          <w:sz w:val="28"/>
          <w:szCs w:val="28"/>
        </w:rPr>
        <w:t>при межбюджетном регулировании.</w:t>
      </w:r>
    </w:p>
    <w:p w:rsidR="008F34FA" w:rsidRDefault="009E4EB5" w:rsidP="00C42CF7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34FA" w:rsidRPr="00D231C8">
        <w:rPr>
          <w:rFonts w:ascii="Times New Roman" w:hAnsi="Times New Roman" w:cs="Times New Roman"/>
          <w:sz w:val="28"/>
          <w:szCs w:val="28"/>
        </w:rPr>
        <w:t>татья 2.</w:t>
      </w:r>
      <w:r w:rsidR="008F34FA" w:rsidRPr="00D231C8">
        <w:rPr>
          <w:sz w:val="28"/>
          <w:szCs w:val="28"/>
        </w:rPr>
        <w:t xml:space="preserve"> </w:t>
      </w:r>
      <w:r w:rsidR="008F34FA" w:rsidRPr="00F24853">
        <w:rPr>
          <w:rFonts w:ascii="Times New Roman" w:hAnsi="Times New Roman" w:cs="Times New Roman"/>
          <w:sz w:val="28"/>
          <w:szCs w:val="28"/>
        </w:rPr>
        <w:t xml:space="preserve">Бюджетная нормативно-правовая база в </w:t>
      </w:r>
      <w:r w:rsidR="008F34FA">
        <w:rPr>
          <w:rFonts w:ascii="Times New Roman" w:hAnsi="Times New Roman" w:cs="Times New Roman"/>
          <w:sz w:val="28"/>
          <w:szCs w:val="28"/>
        </w:rPr>
        <w:t>поселении</w:t>
      </w:r>
    </w:p>
    <w:p w:rsidR="00C42CF7" w:rsidRPr="00D231C8" w:rsidRDefault="00C42CF7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4FA" w:rsidRPr="00D231C8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lastRenderedPageBreak/>
        <w:t>1. Бюджетная н</w:t>
      </w:r>
      <w:r>
        <w:rPr>
          <w:rFonts w:ascii="Times New Roman" w:hAnsi="Times New Roman" w:cs="Times New Roman"/>
          <w:sz w:val="28"/>
          <w:szCs w:val="28"/>
        </w:rPr>
        <w:t>ормативно-правовая база в поселении</w:t>
      </w:r>
      <w:r w:rsidRPr="00D231C8">
        <w:rPr>
          <w:rFonts w:ascii="Times New Roman" w:hAnsi="Times New Roman" w:cs="Times New Roman"/>
          <w:sz w:val="28"/>
          <w:szCs w:val="28"/>
        </w:rPr>
        <w:t xml:space="preserve"> состоит из настоящего Положения, принятого в соответствии с ним решени</w:t>
      </w:r>
      <w:r w:rsidR="00D62F79">
        <w:rPr>
          <w:rFonts w:ascii="Times New Roman" w:hAnsi="Times New Roman" w:cs="Times New Roman"/>
          <w:sz w:val="28"/>
          <w:szCs w:val="28"/>
        </w:rPr>
        <w:t>й</w:t>
      </w:r>
      <w:r w:rsidRPr="00D231C8">
        <w:rPr>
          <w:rFonts w:ascii="Times New Roman" w:hAnsi="Times New Roman" w:cs="Times New Roman"/>
          <w:sz w:val="28"/>
          <w:szCs w:val="28"/>
        </w:rPr>
        <w:t xml:space="preserve">  о 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231C8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31345B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D231C8">
        <w:rPr>
          <w:rFonts w:ascii="Times New Roman" w:hAnsi="Times New Roman" w:cs="Times New Roman"/>
          <w:sz w:val="28"/>
          <w:szCs w:val="28"/>
        </w:rPr>
        <w:t xml:space="preserve">,  иных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t>актов поселения</w:t>
      </w:r>
      <w:r w:rsidRPr="00D231C8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правоотношения.</w:t>
      </w:r>
    </w:p>
    <w:p w:rsidR="008F34FA" w:rsidRPr="00D231C8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2. В случае несоответствия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231C8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</w:t>
      </w:r>
      <w:r w:rsidR="0031345B">
        <w:rPr>
          <w:rFonts w:ascii="Times New Roman" w:hAnsi="Times New Roman" w:cs="Times New Roman"/>
          <w:sz w:val="28"/>
          <w:szCs w:val="28"/>
        </w:rPr>
        <w:t>, настоящему Положению</w:t>
      </w:r>
      <w:r w:rsidRPr="00D231C8">
        <w:rPr>
          <w:rFonts w:ascii="Times New Roman" w:hAnsi="Times New Roman" w:cs="Times New Roman"/>
          <w:sz w:val="28"/>
          <w:szCs w:val="28"/>
        </w:rPr>
        <w:t xml:space="preserve"> применяется настоящее Положение.</w:t>
      </w:r>
    </w:p>
    <w:p w:rsidR="008F34FA" w:rsidRPr="00D231C8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4FA" w:rsidRDefault="008F34FA" w:rsidP="00EE3B95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Статья 3.</w:t>
      </w:r>
      <w:r w:rsidR="007127F1">
        <w:rPr>
          <w:rFonts w:ascii="Times New Roman" w:hAnsi="Times New Roman" w:cs="Times New Roman"/>
          <w:sz w:val="28"/>
          <w:szCs w:val="28"/>
        </w:rPr>
        <w:t xml:space="preserve"> Структура</w:t>
      </w:r>
      <w:r w:rsidRPr="00D23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7F1" w:rsidRPr="007127F1">
        <w:rPr>
          <w:rFonts w:ascii="Times New Roman" w:hAnsi="Times New Roman" w:cs="Times New Roman"/>
          <w:sz w:val="28"/>
          <w:szCs w:val="28"/>
        </w:rPr>
        <w:t>б</w:t>
      </w:r>
      <w:r w:rsidRPr="00F24853">
        <w:rPr>
          <w:rFonts w:ascii="Times New Roman" w:hAnsi="Times New Roman"/>
          <w:sz w:val="28"/>
          <w:szCs w:val="28"/>
        </w:rPr>
        <w:t>юджетн</w:t>
      </w:r>
      <w:r w:rsidR="007127F1">
        <w:rPr>
          <w:rFonts w:ascii="Times New Roman" w:hAnsi="Times New Roman"/>
          <w:sz w:val="28"/>
          <w:szCs w:val="28"/>
        </w:rPr>
        <w:t>ой</w:t>
      </w:r>
      <w:r w:rsidRPr="00F24853">
        <w:rPr>
          <w:rFonts w:ascii="Times New Roman" w:hAnsi="Times New Roman"/>
          <w:sz w:val="28"/>
          <w:szCs w:val="28"/>
        </w:rPr>
        <w:t xml:space="preserve"> систем</w:t>
      </w:r>
      <w:r w:rsidR="007127F1">
        <w:rPr>
          <w:rFonts w:ascii="Times New Roman" w:hAnsi="Times New Roman"/>
          <w:sz w:val="28"/>
          <w:szCs w:val="28"/>
        </w:rPr>
        <w:t>ы</w:t>
      </w:r>
      <w:r w:rsidRPr="00F24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C42CF7" w:rsidRPr="00D231C8" w:rsidRDefault="00C42CF7" w:rsidP="008F34FA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F34FA" w:rsidRPr="00D231C8" w:rsidRDefault="008F34FA" w:rsidP="008F34F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12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Бюджетная система поселения  состоит из бюджета поселения</w:t>
      </w:r>
      <w:r w:rsidRPr="00D231C8">
        <w:rPr>
          <w:rFonts w:ascii="Times New Roman" w:hAnsi="Times New Roman"/>
          <w:sz w:val="28"/>
          <w:szCs w:val="28"/>
        </w:rPr>
        <w:t xml:space="preserve"> </w:t>
      </w:r>
    </w:p>
    <w:p w:rsidR="008F34FA" w:rsidRPr="00D231C8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4FA" w:rsidRDefault="008F34FA" w:rsidP="00EE3B95">
      <w:pPr>
        <w:pStyle w:val="ConsPlusNormal"/>
        <w:widowControl w:val="0"/>
        <w:suppressLineNumbers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2CF7">
        <w:rPr>
          <w:rFonts w:ascii="Times New Roman" w:hAnsi="Times New Roman" w:cs="Times New Roman"/>
          <w:sz w:val="28"/>
          <w:szCs w:val="28"/>
        </w:rPr>
        <w:t>Статья 4.</w:t>
      </w:r>
      <w:r w:rsidRPr="00C42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CF7">
        <w:rPr>
          <w:rFonts w:ascii="Times New Roman" w:hAnsi="Times New Roman" w:cs="Times New Roman"/>
          <w:sz w:val="28"/>
          <w:szCs w:val="28"/>
        </w:rPr>
        <w:t>Органы, уполномоченные в сфере бюджетного процесса</w:t>
      </w:r>
    </w:p>
    <w:p w:rsidR="00C42CF7" w:rsidRPr="00C42CF7" w:rsidRDefault="00C42CF7" w:rsidP="008F34FA">
      <w:pPr>
        <w:pStyle w:val="ConsPlusNormal"/>
        <w:widowControl w:val="0"/>
        <w:suppressLineNumbers/>
        <w:spacing w:line="264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4FA" w:rsidRPr="00C42CF7" w:rsidRDefault="008F34FA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B21DCC">
        <w:rPr>
          <w:sz w:val="28"/>
          <w:szCs w:val="28"/>
        </w:rPr>
        <w:t xml:space="preserve">1. Органом, ответственным за составление и исполнение бюджета поселения, </w:t>
      </w:r>
      <w:r w:rsidR="002B1027" w:rsidRPr="00B21DCC">
        <w:rPr>
          <w:sz w:val="28"/>
          <w:szCs w:val="28"/>
        </w:rPr>
        <w:t xml:space="preserve">является </w:t>
      </w:r>
      <w:r w:rsidR="007127F1" w:rsidRPr="00B21DCC">
        <w:rPr>
          <w:sz w:val="28"/>
          <w:szCs w:val="28"/>
        </w:rPr>
        <w:t xml:space="preserve">Администрация </w:t>
      </w:r>
      <w:r w:rsidR="00B21DCC" w:rsidRPr="00B21DCC">
        <w:rPr>
          <w:sz w:val="28"/>
          <w:szCs w:val="28"/>
        </w:rPr>
        <w:t>Линёвского</w:t>
      </w:r>
      <w:r w:rsidRPr="00B21DCC">
        <w:rPr>
          <w:sz w:val="28"/>
          <w:szCs w:val="28"/>
        </w:rPr>
        <w:t xml:space="preserve"> сельсовета (далее – уполномоченный орган).</w:t>
      </w:r>
      <w:r w:rsidRPr="00C42CF7">
        <w:rPr>
          <w:sz w:val="28"/>
          <w:szCs w:val="28"/>
        </w:rPr>
        <w:t xml:space="preserve"> </w:t>
      </w:r>
    </w:p>
    <w:p w:rsidR="008F34FA" w:rsidRPr="007F6CB3" w:rsidRDefault="008F34FA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7F6CB3">
        <w:rPr>
          <w:sz w:val="28"/>
          <w:szCs w:val="28"/>
        </w:rPr>
        <w:t>2. Уполномоченный орган:</w:t>
      </w:r>
    </w:p>
    <w:p w:rsidR="008F34FA" w:rsidRPr="007F6CB3" w:rsidRDefault="007127F1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 </w:t>
      </w:r>
      <w:r w:rsidR="008F34FA" w:rsidRPr="007F6CB3">
        <w:rPr>
          <w:sz w:val="28"/>
          <w:szCs w:val="28"/>
        </w:rPr>
        <w:t>управление муниципальным долгом поселения</w:t>
      </w:r>
      <w:r>
        <w:rPr>
          <w:sz w:val="28"/>
          <w:szCs w:val="28"/>
        </w:rPr>
        <w:t>,  м</w:t>
      </w:r>
      <w:r w:rsidR="008F34FA" w:rsidRPr="007F6CB3">
        <w:rPr>
          <w:sz w:val="28"/>
          <w:szCs w:val="28"/>
        </w:rPr>
        <w:t>униципальны</w:t>
      </w:r>
      <w:r>
        <w:rPr>
          <w:sz w:val="28"/>
          <w:szCs w:val="28"/>
        </w:rPr>
        <w:t>ми</w:t>
      </w:r>
      <w:r w:rsidR="008F34FA" w:rsidRPr="007F6CB3">
        <w:rPr>
          <w:sz w:val="28"/>
          <w:szCs w:val="28"/>
        </w:rPr>
        <w:t xml:space="preserve"> заимствования</w:t>
      </w:r>
      <w:r>
        <w:rPr>
          <w:sz w:val="28"/>
          <w:szCs w:val="28"/>
        </w:rPr>
        <w:t>ми</w:t>
      </w:r>
      <w:r w:rsidR="008F34FA" w:rsidRPr="007F6CB3">
        <w:rPr>
          <w:sz w:val="28"/>
          <w:szCs w:val="28"/>
        </w:rPr>
        <w:t xml:space="preserve"> поселения;</w:t>
      </w:r>
    </w:p>
    <w:p w:rsidR="008F34FA" w:rsidRPr="00D231C8" w:rsidRDefault="008F34FA" w:rsidP="00D6739F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color w:val="FF9900"/>
          <w:sz w:val="28"/>
          <w:szCs w:val="28"/>
        </w:rPr>
      </w:pPr>
      <w:r w:rsidRPr="007F6CB3">
        <w:rPr>
          <w:sz w:val="28"/>
          <w:szCs w:val="28"/>
        </w:rPr>
        <w:t>2) осуществляет иные полномочия в соответствии с законодательством Российской Федерации, Алтайского края и нормативно-правовыми актами поселения</w:t>
      </w:r>
      <w:r w:rsidRPr="002B1027">
        <w:rPr>
          <w:sz w:val="28"/>
          <w:szCs w:val="28"/>
        </w:rPr>
        <w:t xml:space="preserve">. </w:t>
      </w:r>
    </w:p>
    <w:p w:rsidR="008F34FA" w:rsidRPr="00D231C8" w:rsidRDefault="008F34FA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</w:p>
    <w:p w:rsidR="008F34FA" w:rsidRDefault="008F34FA" w:rsidP="00C42CF7">
      <w:pPr>
        <w:widowControl w:val="0"/>
        <w:suppressLineNumbers/>
        <w:spacing w:line="264" w:lineRule="auto"/>
        <w:jc w:val="center"/>
        <w:rPr>
          <w:sz w:val="28"/>
          <w:szCs w:val="28"/>
        </w:rPr>
      </w:pPr>
      <w:r w:rsidRPr="00D231C8">
        <w:rPr>
          <w:sz w:val="28"/>
          <w:szCs w:val="28"/>
        </w:rPr>
        <w:t>Ст</w:t>
      </w:r>
      <w:r>
        <w:rPr>
          <w:sz w:val="28"/>
          <w:szCs w:val="28"/>
        </w:rPr>
        <w:t>атья 5</w:t>
      </w:r>
      <w:r w:rsidRPr="00D231C8">
        <w:rPr>
          <w:sz w:val="28"/>
          <w:szCs w:val="28"/>
        </w:rPr>
        <w:t>.</w:t>
      </w:r>
      <w:r w:rsidRPr="00D231C8">
        <w:rPr>
          <w:b/>
          <w:sz w:val="28"/>
          <w:szCs w:val="28"/>
          <w:lang w:val="en-US"/>
        </w:rPr>
        <w:t> </w:t>
      </w:r>
      <w:r w:rsidRPr="00F24853">
        <w:rPr>
          <w:sz w:val="28"/>
          <w:szCs w:val="28"/>
        </w:rPr>
        <w:t>Порядок предоставления муниципальных гарантий</w:t>
      </w:r>
      <w:r>
        <w:rPr>
          <w:sz w:val="28"/>
          <w:szCs w:val="28"/>
        </w:rPr>
        <w:t xml:space="preserve"> поселения</w:t>
      </w:r>
    </w:p>
    <w:p w:rsidR="00C42CF7" w:rsidRPr="00D231C8" w:rsidRDefault="00C42CF7" w:rsidP="008F34FA">
      <w:pPr>
        <w:widowControl w:val="0"/>
        <w:suppressLineNumbers/>
        <w:spacing w:line="264" w:lineRule="auto"/>
        <w:jc w:val="both"/>
        <w:rPr>
          <w:b/>
          <w:sz w:val="28"/>
          <w:szCs w:val="28"/>
        </w:rPr>
      </w:pPr>
    </w:p>
    <w:p w:rsidR="008F34FA" w:rsidRPr="00D231C8" w:rsidRDefault="008F34FA" w:rsidP="00C42CF7">
      <w:pPr>
        <w:widowControl w:val="0"/>
        <w:suppressLineNumbers/>
        <w:spacing w:line="276" w:lineRule="auto"/>
        <w:ind w:firstLine="567"/>
        <w:jc w:val="both"/>
        <w:rPr>
          <w:sz w:val="28"/>
          <w:szCs w:val="28"/>
        </w:rPr>
      </w:pPr>
      <w:r w:rsidRPr="00B21DCC">
        <w:rPr>
          <w:sz w:val="28"/>
          <w:szCs w:val="28"/>
        </w:rPr>
        <w:t xml:space="preserve">1. Решение о предоставлении муниципальных гарантий  принимается постановлением Администрации </w:t>
      </w:r>
      <w:r w:rsidR="00B21DCC" w:rsidRPr="00B21DCC">
        <w:rPr>
          <w:sz w:val="28"/>
          <w:szCs w:val="28"/>
        </w:rPr>
        <w:t>Линёвского</w:t>
      </w:r>
      <w:r w:rsidRPr="00B21DCC">
        <w:rPr>
          <w:sz w:val="28"/>
          <w:szCs w:val="28"/>
        </w:rPr>
        <w:t xml:space="preserve"> сельсовета Смоленского района Алтайского края в соответствии с программой муниципальных гарантий принятой на очередной финансовый год</w:t>
      </w:r>
      <w:r w:rsidR="002B1027" w:rsidRPr="00B21DCC">
        <w:rPr>
          <w:sz w:val="28"/>
          <w:szCs w:val="28"/>
        </w:rPr>
        <w:t xml:space="preserve"> и плановый период</w:t>
      </w:r>
      <w:r w:rsidRPr="00B21DCC">
        <w:rPr>
          <w:sz w:val="28"/>
          <w:szCs w:val="28"/>
        </w:rPr>
        <w:t>.</w:t>
      </w:r>
      <w:r w:rsidRPr="00D231C8">
        <w:rPr>
          <w:sz w:val="28"/>
          <w:szCs w:val="28"/>
        </w:rPr>
        <w:t xml:space="preserve"> </w:t>
      </w:r>
    </w:p>
    <w:p w:rsidR="008F34FA" w:rsidRPr="00D231C8" w:rsidRDefault="008F34FA" w:rsidP="00C42CF7">
      <w:pPr>
        <w:widowControl w:val="0"/>
        <w:suppressLineNumbers/>
        <w:spacing w:line="276" w:lineRule="auto"/>
        <w:ind w:firstLine="567"/>
        <w:jc w:val="both"/>
        <w:rPr>
          <w:sz w:val="28"/>
          <w:szCs w:val="28"/>
        </w:rPr>
      </w:pPr>
      <w:r w:rsidRPr="00D231C8">
        <w:rPr>
          <w:sz w:val="28"/>
          <w:szCs w:val="28"/>
        </w:rPr>
        <w:t xml:space="preserve">2. В постановлении </w:t>
      </w:r>
      <w:r w:rsidR="002B1027">
        <w:rPr>
          <w:sz w:val="28"/>
          <w:szCs w:val="28"/>
        </w:rPr>
        <w:t>Администрации</w:t>
      </w:r>
      <w:r w:rsidR="00633B4C">
        <w:rPr>
          <w:sz w:val="28"/>
          <w:szCs w:val="28"/>
        </w:rPr>
        <w:t xml:space="preserve"> </w:t>
      </w:r>
      <w:r w:rsidR="00B21DCC" w:rsidRPr="00B21DCC">
        <w:rPr>
          <w:sz w:val="28"/>
          <w:szCs w:val="28"/>
        </w:rPr>
        <w:t>Линёвского</w:t>
      </w:r>
      <w:r w:rsidR="00633B4C" w:rsidRPr="00B21DCC">
        <w:rPr>
          <w:sz w:val="28"/>
          <w:szCs w:val="28"/>
        </w:rPr>
        <w:t xml:space="preserve"> сельсовета</w:t>
      </w:r>
      <w:r w:rsidR="00633B4C">
        <w:rPr>
          <w:sz w:val="28"/>
          <w:szCs w:val="28"/>
        </w:rPr>
        <w:t xml:space="preserve"> Смоленского района Алтайского края</w:t>
      </w:r>
      <w:r w:rsidRPr="00D231C8">
        <w:rPr>
          <w:sz w:val="28"/>
          <w:szCs w:val="28"/>
        </w:rPr>
        <w:t xml:space="preserve"> о предост</w:t>
      </w:r>
      <w:r w:rsidR="00EE3B95">
        <w:rPr>
          <w:sz w:val="28"/>
          <w:szCs w:val="28"/>
        </w:rPr>
        <w:t xml:space="preserve">авлении муниципальной гарантии </w:t>
      </w:r>
      <w:r w:rsidRPr="00D231C8">
        <w:rPr>
          <w:sz w:val="28"/>
          <w:szCs w:val="28"/>
        </w:rPr>
        <w:t xml:space="preserve">должны быть указаны: </w:t>
      </w:r>
    </w:p>
    <w:p w:rsidR="008F34FA" w:rsidRPr="00D231C8" w:rsidRDefault="008F34FA" w:rsidP="008F34FA">
      <w:pPr>
        <w:widowControl w:val="0"/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1) лицо, в обеспечение исполнения обязательств которого предоставляется муниципаль</w:t>
      </w:r>
      <w:r>
        <w:rPr>
          <w:sz w:val="28"/>
          <w:szCs w:val="28"/>
        </w:rPr>
        <w:t>ная гарантия</w:t>
      </w:r>
      <w:r w:rsidR="00633B4C">
        <w:rPr>
          <w:sz w:val="28"/>
          <w:szCs w:val="28"/>
        </w:rPr>
        <w:t xml:space="preserve"> поселения</w:t>
      </w:r>
      <w:r w:rsidR="009C06E6">
        <w:rPr>
          <w:sz w:val="28"/>
          <w:szCs w:val="28"/>
        </w:rPr>
        <w:t>;</w:t>
      </w:r>
    </w:p>
    <w:p w:rsidR="008F34FA" w:rsidRPr="00D231C8" w:rsidRDefault="008F34FA" w:rsidP="008F34FA">
      <w:pPr>
        <w:widowControl w:val="0"/>
        <w:suppressLineNumbers/>
        <w:spacing w:line="276" w:lineRule="auto"/>
        <w:ind w:firstLine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2) предел обязательств по муниципальной</w:t>
      </w:r>
      <w:r>
        <w:rPr>
          <w:sz w:val="28"/>
          <w:szCs w:val="28"/>
        </w:rPr>
        <w:t xml:space="preserve"> гарантии</w:t>
      </w:r>
      <w:r w:rsidR="00633B4C"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>;</w:t>
      </w:r>
    </w:p>
    <w:p w:rsidR="008F34FA" w:rsidRDefault="00CA026A" w:rsidP="008F34FA">
      <w:pPr>
        <w:widowControl w:val="0"/>
        <w:suppressLineNumber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F34FA" w:rsidRPr="00D231C8">
        <w:rPr>
          <w:sz w:val="28"/>
          <w:szCs w:val="28"/>
        </w:rPr>
        <w:t>основные условия муниципальной гарантии</w:t>
      </w:r>
      <w:r w:rsidR="00633B4C">
        <w:rPr>
          <w:sz w:val="28"/>
          <w:szCs w:val="28"/>
        </w:rPr>
        <w:t xml:space="preserve"> поселения</w:t>
      </w:r>
      <w:r w:rsidR="008F34FA" w:rsidRPr="00D231C8">
        <w:rPr>
          <w:sz w:val="28"/>
          <w:szCs w:val="28"/>
        </w:rPr>
        <w:t xml:space="preserve"> в соответствии с бюджетным законодательством </w:t>
      </w:r>
      <w:r w:rsidR="002B1027">
        <w:rPr>
          <w:sz w:val="28"/>
          <w:szCs w:val="28"/>
        </w:rPr>
        <w:t>Р</w:t>
      </w:r>
      <w:r w:rsidR="008F34FA" w:rsidRPr="00D231C8">
        <w:rPr>
          <w:sz w:val="28"/>
          <w:szCs w:val="28"/>
        </w:rPr>
        <w:t>оссийской Федерации;</w:t>
      </w:r>
    </w:p>
    <w:p w:rsidR="008F34FA" w:rsidRPr="006C6909" w:rsidRDefault="008F34FA" w:rsidP="00272721">
      <w:pPr>
        <w:spacing w:line="276" w:lineRule="auto"/>
        <w:ind w:firstLine="567"/>
        <w:jc w:val="both"/>
        <w:rPr>
          <w:bCs/>
          <w:sz w:val="28"/>
          <w:szCs w:val="28"/>
          <w:highlight w:val="magenta"/>
        </w:rPr>
      </w:pPr>
      <w:r w:rsidRPr="00C42CF7">
        <w:rPr>
          <w:bCs/>
          <w:sz w:val="28"/>
          <w:szCs w:val="28"/>
        </w:rPr>
        <w:t>3.</w:t>
      </w:r>
      <w:r w:rsidRPr="00C42CF7">
        <w:rPr>
          <w:b/>
          <w:bCs/>
          <w:sz w:val="28"/>
          <w:szCs w:val="28"/>
        </w:rPr>
        <w:t xml:space="preserve"> </w:t>
      </w:r>
      <w:r w:rsidRPr="00C42CF7">
        <w:rPr>
          <w:bCs/>
          <w:sz w:val="28"/>
          <w:szCs w:val="28"/>
        </w:rPr>
        <w:t>Администраци</w:t>
      </w:r>
      <w:r w:rsidR="006C6909">
        <w:rPr>
          <w:bCs/>
          <w:sz w:val="28"/>
          <w:szCs w:val="28"/>
        </w:rPr>
        <w:t>я</w:t>
      </w:r>
      <w:r w:rsidRPr="00C42CF7">
        <w:rPr>
          <w:bCs/>
          <w:sz w:val="28"/>
          <w:szCs w:val="28"/>
        </w:rPr>
        <w:t xml:space="preserve"> сельсовета</w:t>
      </w:r>
      <w:r w:rsidR="006C6909">
        <w:rPr>
          <w:bCs/>
          <w:sz w:val="28"/>
          <w:szCs w:val="28"/>
        </w:rPr>
        <w:t>:</w:t>
      </w:r>
      <w:r w:rsidRPr="00C42CF7">
        <w:rPr>
          <w:bCs/>
          <w:sz w:val="28"/>
          <w:szCs w:val="28"/>
        </w:rPr>
        <w:t xml:space="preserve"> </w:t>
      </w:r>
    </w:p>
    <w:p w:rsidR="008F34FA" w:rsidRPr="006C6909" w:rsidRDefault="008F34FA" w:rsidP="0027272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 w:rsidRPr="006C6909">
        <w:rPr>
          <w:bCs/>
          <w:sz w:val="28"/>
          <w:szCs w:val="28"/>
        </w:rPr>
        <w:lastRenderedPageBreak/>
        <w:t xml:space="preserve">1) </w:t>
      </w:r>
      <w:r w:rsidR="006C6909" w:rsidRPr="006C6909">
        <w:rPr>
          <w:bCs/>
          <w:sz w:val="28"/>
          <w:szCs w:val="28"/>
        </w:rPr>
        <w:t xml:space="preserve">готовит </w:t>
      </w:r>
      <w:r w:rsidRPr="006C6909">
        <w:rPr>
          <w:bCs/>
          <w:sz w:val="28"/>
          <w:szCs w:val="28"/>
        </w:rPr>
        <w:t xml:space="preserve"> заключение о целесообразности предоставления муниципальной  гарантии;</w:t>
      </w:r>
    </w:p>
    <w:p w:rsidR="008F34FA" w:rsidRPr="00D231C8" w:rsidRDefault="00E4519A" w:rsidP="0027272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F34FA" w:rsidRPr="00D231C8">
        <w:rPr>
          <w:bCs/>
          <w:sz w:val="28"/>
          <w:szCs w:val="28"/>
        </w:rPr>
        <w:t>) осуществляет контроль за исполнением лицом, обязательства которого обеспечены муниципальной гарантией, своих обязательств и принимает меры, направленные на своевременное их исполнение;</w:t>
      </w:r>
    </w:p>
    <w:p w:rsidR="008F34FA" w:rsidRPr="00D231C8" w:rsidRDefault="00E4519A" w:rsidP="0027272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F34FA" w:rsidRPr="00D231C8">
        <w:rPr>
          <w:bCs/>
          <w:sz w:val="28"/>
          <w:szCs w:val="28"/>
        </w:rPr>
        <w:t>) осуществляет контроль за выполнением получателем гарантии мероприятий, финансируемых с привлечением муниципальных  гарантий.</w:t>
      </w:r>
    </w:p>
    <w:p w:rsidR="008F34FA" w:rsidRPr="00A72A81" w:rsidRDefault="008F34FA" w:rsidP="0027272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D231C8">
        <w:rPr>
          <w:sz w:val="28"/>
          <w:szCs w:val="28"/>
        </w:rPr>
        <w:t xml:space="preserve">4. </w:t>
      </w:r>
      <w:r w:rsidRPr="00A72A81">
        <w:rPr>
          <w:sz w:val="28"/>
          <w:szCs w:val="28"/>
        </w:rPr>
        <w:t xml:space="preserve">Предоставление муниципальной гарантии поселения, а также заключение договоров, предусмотренных Бюджетным </w:t>
      </w:r>
      <w:hyperlink r:id="rId8" w:history="1">
        <w:r w:rsidRPr="00A72A81">
          <w:rPr>
            <w:color w:val="000000"/>
            <w:sz w:val="28"/>
            <w:szCs w:val="28"/>
          </w:rPr>
          <w:t>кодексом</w:t>
        </w:r>
      </w:hyperlink>
      <w:r w:rsidRPr="00A72A81">
        <w:rPr>
          <w:sz w:val="28"/>
          <w:szCs w:val="28"/>
        </w:rPr>
        <w:t xml:space="preserve"> Российской Федерации, осуществляется после представления лицом, в обеспечение исполнения обязательств которого предоставляется муниципальная гарантия, в </w:t>
      </w:r>
      <w:r w:rsidR="006C6909">
        <w:rPr>
          <w:sz w:val="28"/>
          <w:szCs w:val="28"/>
        </w:rPr>
        <w:t>Администрацию сельсовета</w:t>
      </w:r>
      <w:r w:rsidRPr="00A72A81">
        <w:rPr>
          <w:sz w:val="28"/>
          <w:szCs w:val="28"/>
        </w:rPr>
        <w:t xml:space="preserve"> </w:t>
      </w:r>
      <w:r w:rsidR="00C1359B">
        <w:rPr>
          <w:sz w:val="28"/>
          <w:szCs w:val="28"/>
        </w:rPr>
        <w:t xml:space="preserve">всех необходимых </w:t>
      </w:r>
      <w:r w:rsidRPr="00A72A81">
        <w:rPr>
          <w:sz w:val="28"/>
          <w:szCs w:val="28"/>
        </w:rPr>
        <w:t>документов</w:t>
      </w:r>
      <w:r w:rsidR="004505F7">
        <w:rPr>
          <w:sz w:val="28"/>
          <w:szCs w:val="28"/>
        </w:rPr>
        <w:t>.</w:t>
      </w:r>
      <w:r w:rsidRPr="00A72A81">
        <w:rPr>
          <w:sz w:val="28"/>
          <w:szCs w:val="28"/>
        </w:rPr>
        <w:t xml:space="preserve"> </w:t>
      </w:r>
    </w:p>
    <w:p w:rsidR="008F34FA" w:rsidRPr="00D231C8" w:rsidRDefault="008F34FA" w:rsidP="00272721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A72A81">
        <w:rPr>
          <w:sz w:val="28"/>
          <w:szCs w:val="28"/>
        </w:rPr>
        <w:t xml:space="preserve">       </w:t>
      </w:r>
      <w:r w:rsidRPr="0000524E">
        <w:rPr>
          <w:sz w:val="28"/>
          <w:szCs w:val="28"/>
        </w:rPr>
        <w:t xml:space="preserve">5. </w:t>
      </w:r>
      <w:r w:rsidR="006C6909">
        <w:rPr>
          <w:sz w:val="28"/>
          <w:szCs w:val="28"/>
        </w:rPr>
        <w:t>Администрация сельсовета</w:t>
      </w:r>
      <w:r w:rsidRPr="0000524E">
        <w:rPr>
          <w:sz w:val="28"/>
          <w:szCs w:val="28"/>
        </w:rPr>
        <w:t xml:space="preserve"> осуществляет:</w:t>
      </w:r>
    </w:p>
    <w:p w:rsidR="008F34FA" w:rsidRPr="00D231C8" w:rsidRDefault="0000524E" w:rsidP="0027272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8F34FA" w:rsidRPr="00D231C8">
        <w:rPr>
          <w:sz w:val="28"/>
          <w:szCs w:val="28"/>
        </w:rPr>
        <w:t xml:space="preserve">) 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</w:t>
      </w:r>
      <w:hyperlink r:id="rId9" w:history="1">
        <w:r w:rsidR="008F34FA" w:rsidRPr="00D231C8">
          <w:rPr>
            <w:color w:val="000000"/>
            <w:sz w:val="28"/>
            <w:szCs w:val="28"/>
          </w:rPr>
          <w:t>кодексом</w:t>
        </w:r>
      </w:hyperlink>
      <w:r w:rsidR="008F34FA" w:rsidRPr="00D231C8">
        <w:rPr>
          <w:sz w:val="28"/>
          <w:szCs w:val="28"/>
        </w:rPr>
        <w:t xml:space="preserve"> Российской Федерации;</w:t>
      </w:r>
    </w:p>
    <w:p w:rsidR="008F34FA" w:rsidRPr="00D231C8" w:rsidRDefault="0000524E" w:rsidP="0027272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F34FA" w:rsidRPr="00D231C8">
        <w:rPr>
          <w:sz w:val="28"/>
          <w:szCs w:val="28"/>
        </w:rPr>
        <w:t>) анализ финансового состояния лица, в обеспечение исполнения обязательств которого предост</w:t>
      </w:r>
      <w:r>
        <w:rPr>
          <w:sz w:val="28"/>
          <w:szCs w:val="28"/>
        </w:rPr>
        <w:t>авляется муниципальная гарантия, проверку достаточности, надежности и ликвидности обеспечения, предоставляемого в соответствии с абзацем третьим пункта 1.1 статьи 115</w:t>
      </w:r>
      <w:r w:rsidR="00212FF2">
        <w:rPr>
          <w:sz w:val="28"/>
          <w:szCs w:val="28"/>
        </w:rPr>
        <w:t>.</w:t>
      </w:r>
      <w:r>
        <w:rPr>
          <w:sz w:val="28"/>
          <w:szCs w:val="28"/>
        </w:rPr>
        <w:t xml:space="preserve">2 Бюджетного кодекса Российской Федерации </w:t>
      </w:r>
      <w:r w:rsidR="00212FF2">
        <w:rPr>
          <w:sz w:val="28"/>
          <w:szCs w:val="28"/>
        </w:rPr>
        <w:t xml:space="preserve">муниципального образования </w:t>
      </w:r>
      <w:r w:rsidR="00B21DCC">
        <w:rPr>
          <w:sz w:val="28"/>
          <w:szCs w:val="28"/>
        </w:rPr>
        <w:t>Линёвский</w:t>
      </w:r>
      <w:r w:rsidR="00212FF2">
        <w:rPr>
          <w:sz w:val="28"/>
          <w:szCs w:val="28"/>
        </w:rPr>
        <w:t xml:space="preserve"> сельсовет,</w:t>
      </w:r>
      <w:r>
        <w:rPr>
          <w:sz w:val="28"/>
          <w:szCs w:val="28"/>
        </w:rPr>
        <w:t xml:space="preserve"> а также мониторинг финансового состояния лица, </w:t>
      </w:r>
      <w:r w:rsidRPr="00D231C8">
        <w:rPr>
          <w:sz w:val="28"/>
          <w:szCs w:val="28"/>
        </w:rPr>
        <w:t>в обеспечение исполнения обязательств которого предост</w:t>
      </w:r>
      <w:r>
        <w:rPr>
          <w:sz w:val="28"/>
          <w:szCs w:val="28"/>
        </w:rPr>
        <w:t xml:space="preserve">авляется муниципальная гарантия, контроль за достаточностью, надежностью и ликвидностью предоставленного обеспечения после предоставления муниципальной гарантии в соответствии с актами Администрации </w:t>
      </w:r>
      <w:r w:rsidR="00B21DCC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сельсовета;</w:t>
      </w:r>
    </w:p>
    <w:p w:rsidR="008F34FA" w:rsidRPr="00D231C8" w:rsidRDefault="0000524E" w:rsidP="004505F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F34FA" w:rsidRPr="00D231C8">
        <w:rPr>
          <w:sz w:val="28"/>
          <w:szCs w:val="28"/>
        </w:rPr>
        <w:t>)  учет предоставленных гарантий;</w:t>
      </w:r>
    </w:p>
    <w:p w:rsidR="008F34FA" w:rsidRPr="00D231C8" w:rsidRDefault="004505F7" w:rsidP="00C42C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8F34FA" w:rsidRPr="00D231C8">
        <w:rPr>
          <w:sz w:val="28"/>
          <w:szCs w:val="28"/>
        </w:rPr>
        <w:t>) учет исполнения лицом, в обеспечение обязательств которого предоставлена муниципальная гарантия, своих обязательств;</w:t>
      </w:r>
    </w:p>
    <w:p w:rsidR="008F34FA" w:rsidRPr="00D231C8" w:rsidRDefault="004505F7" w:rsidP="00C42C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8F34FA" w:rsidRPr="00D231C8">
        <w:rPr>
          <w:sz w:val="28"/>
          <w:szCs w:val="28"/>
        </w:rPr>
        <w:t>) иные действия, предусмотренные законодательством.</w:t>
      </w:r>
    </w:p>
    <w:p w:rsidR="008F34FA" w:rsidRPr="00D231C8" w:rsidRDefault="008F34FA" w:rsidP="008F34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231C8">
        <w:rPr>
          <w:sz w:val="28"/>
          <w:szCs w:val="28"/>
        </w:rPr>
        <w:t xml:space="preserve">6. </w:t>
      </w:r>
      <w:r w:rsidRPr="00B21DCC">
        <w:rPr>
          <w:sz w:val="28"/>
          <w:szCs w:val="28"/>
        </w:rPr>
        <w:t xml:space="preserve">Администрация </w:t>
      </w:r>
      <w:r w:rsidR="00B21DCC" w:rsidRPr="00B21DCC">
        <w:rPr>
          <w:sz w:val="28"/>
          <w:szCs w:val="28"/>
        </w:rPr>
        <w:t>Линёвского</w:t>
      </w:r>
      <w:r w:rsidRPr="00B21DCC">
        <w:rPr>
          <w:sz w:val="28"/>
          <w:szCs w:val="28"/>
        </w:rPr>
        <w:t xml:space="preserve"> сельсовета заключает договоры, предусмотренные Бюджетным </w:t>
      </w:r>
      <w:hyperlink r:id="rId10" w:history="1">
        <w:r w:rsidRPr="00B21DCC">
          <w:rPr>
            <w:color w:val="000000"/>
            <w:sz w:val="28"/>
            <w:szCs w:val="28"/>
          </w:rPr>
          <w:t>кодексом</w:t>
        </w:r>
      </w:hyperlink>
      <w:r w:rsidRPr="00B21DCC">
        <w:rPr>
          <w:sz w:val="28"/>
          <w:szCs w:val="28"/>
        </w:rPr>
        <w:t xml:space="preserve"> Российской Федерации, и выдает муниципальную гарантию </w:t>
      </w:r>
      <w:r w:rsidR="005A1F30" w:rsidRPr="00B21DCC">
        <w:rPr>
          <w:sz w:val="28"/>
          <w:szCs w:val="28"/>
        </w:rPr>
        <w:t>м</w:t>
      </w:r>
      <w:r w:rsidRPr="00B21DCC">
        <w:rPr>
          <w:sz w:val="28"/>
          <w:szCs w:val="28"/>
        </w:rPr>
        <w:t xml:space="preserve">униципального образования </w:t>
      </w:r>
      <w:r w:rsidR="00B21DCC" w:rsidRPr="00B21DCC">
        <w:rPr>
          <w:sz w:val="28"/>
          <w:szCs w:val="28"/>
        </w:rPr>
        <w:t>Линёвский</w:t>
      </w:r>
      <w:r w:rsidRPr="00B21DCC">
        <w:rPr>
          <w:sz w:val="28"/>
          <w:szCs w:val="28"/>
        </w:rPr>
        <w:t xml:space="preserve">  сельсовет </w:t>
      </w:r>
      <w:r w:rsidR="00687353" w:rsidRPr="00B21DCC">
        <w:rPr>
          <w:sz w:val="28"/>
          <w:szCs w:val="28"/>
        </w:rPr>
        <w:t>См</w:t>
      </w:r>
      <w:r w:rsidRPr="00B21DCC">
        <w:rPr>
          <w:sz w:val="28"/>
          <w:szCs w:val="28"/>
        </w:rPr>
        <w:t>оленского района Алтайского края.</w:t>
      </w:r>
    </w:p>
    <w:p w:rsidR="008F34FA" w:rsidRPr="00D231C8" w:rsidRDefault="008F34FA" w:rsidP="008F34FA">
      <w:pPr>
        <w:widowControl w:val="0"/>
        <w:suppressLineNumbers/>
        <w:spacing w:line="264" w:lineRule="auto"/>
        <w:ind w:firstLine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 xml:space="preserve"> </w:t>
      </w:r>
    </w:p>
    <w:p w:rsidR="00AC79E4" w:rsidRPr="00AC79E4" w:rsidRDefault="008F34FA" w:rsidP="00AC79E4">
      <w:pPr>
        <w:pStyle w:val="ConsPlusTitle"/>
        <w:widowControl w:val="0"/>
        <w:suppressLineNumbers/>
        <w:spacing w:line="276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AC79E4">
        <w:rPr>
          <w:rFonts w:ascii="Times New Roman" w:hAnsi="Times New Roman" w:cs="Times New Roman"/>
          <w:b w:val="0"/>
          <w:sz w:val="28"/>
          <w:szCs w:val="28"/>
        </w:rPr>
        <w:t>Статья 6.</w:t>
      </w:r>
      <w:r w:rsidRPr="00AC79E4">
        <w:rPr>
          <w:b w:val="0"/>
          <w:sz w:val="28"/>
          <w:szCs w:val="28"/>
          <w:lang w:val="en-US"/>
        </w:rPr>
        <w:t> </w:t>
      </w:r>
      <w:r w:rsidR="00AC79E4" w:rsidRPr="00AC79E4">
        <w:rPr>
          <w:rFonts w:ascii="Times New Roman" w:hAnsi="Times New Roman" w:cs="Times New Roman"/>
          <w:b w:val="0"/>
          <w:sz w:val="28"/>
          <w:szCs w:val="28"/>
        </w:rPr>
        <w:t>Капитальные вложения</w:t>
      </w:r>
      <w:r w:rsidR="00AC79E4" w:rsidRPr="00AC79E4">
        <w:rPr>
          <w:b w:val="0"/>
          <w:sz w:val="28"/>
          <w:szCs w:val="28"/>
        </w:rPr>
        <w:t xml:space="preserve"> </w:t>
      </w:r>
      <w:r w:rsidRPr="00AC79E4">
        <w:rPr>
          <w:rFonts w:ascii="Times New Roman" w:hAnsi="Times New Roman" w:cs="Times New Roman"/>
          <w:b w:val="0"/>
          <w:sz w:val="28"/>
          <w:szCs w:val="28"/>
        </w:rPr>
        <w:t xml:space="preserve">в объекты </w:t>
      </w:r>
      <w:r w:rsidR="006D53EA" w:rsidRPr="00AC79E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AC79E4">
        <w:rPr>
          <w:rFonts w:ascii="Times New Roman" w:hAnsi="Times New Roman" w:cs="Times New Roman"/>
          <w:b w:val="0"/>
          <w:sz w:val="28"/>
          <w:szCs w:val="28"/>
        </w:rPr>
        <w:t xml:space="preserve">униципальной </w:t>
      </w:r>
      <w:r w:rsidR="00C42CF7" w:rsidRPr="00AC79E4">
        <w:rPr>
          <w:rFonts w:ascii="Times New Roman" w:hAnsi="Times New Roman" w:cs="Times New Roman"/>
          <w:b w:val="0"/>
          <w:sz w:val="28"/>
          <w:szCs w:val="28"/>
        </w:rPr>
        <w:t>со</w:t>
      </w:r>
      <w:r w:rsidRPr="00AC79E4">
        <w:rPr>
          <w:rFonts w:ascii="Times New Roman" w:hAnsi="Times New Roman" w:cs="Times New Roman"/>
          <w:b w:val="0"/>
          <w:sz w:val="28"/>
          <w:szCs w:val="28"/>
        </w:rPr>
        <w:t>бственности</w:t>
      </w:r>
      <w:r w:rsidR="00AC79E4" w:rsidRPr="00AC79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79E4" w:rsidRPr="00AC79E4">
        <w:rPr>
          <w:rFonts w:ascii="Times New Roman" w:hAnsi="Times New Roman"/>
          <w:b w:val="0"/>
          <w:sz w:val="28"/>
          <w:szCs w:val="28"/>
        </w:rPr>
        <w:t>муниципально</w:t>
      </w:r>
      <w:r w:rsidR="00AC79E4">
        <w:rPr>
          <w:rFonts w:ascii="Times New Roman" w:hAnsi="Times New Roman"/>
          <w:b w:val="0"/>
          <w:sz w:val="28"/>
          <w:szCs w:val="28"/>
        </w:rPr>
        <w:t>го</w:t>
      </w:r>
      <w:r w:rsidR="00AC79E4" w:rsidRPr="00AC79E4">
        <w:rPr>
          <w:rFonts w:ascii="Times New Roman" w:hAnsi="Times New Roman"/>
          <w:b w:val="0"/>
          <w:sz w:val="28"/>
          <w:szCs w:val="28"/>
        </w:rPr>
        <w:t xml:space="preserve"> образовани</w:t>
      </w:r>
      <w:r w:rsidR="00AC79E4">
        <w:rPr>
          <w:rFonts w:ascii="Times New Roman" w:hAnsi="Times New Roman"/>
          <w:b w:val="0"/>
          <w:sz w:val="28"/>
          <w:szCs w:val="28"/>
        </w:rPr>
        <w:t>я</w:t>
      </w:r>
      <w:r w:rsidR="00AC79E4" w:rsidRPr="00AC79E4">
        <w:rPr>
          <w:rFonts w:ascii="Times New Roman" w:hAnsi="Times New Roman"/>
          <w:b w:val="0"/>
          <w:sz w:val="28"/>
          <w:szCs w:val="28"/>
        </w:rPr>
        <w:t xml:space="preserve"> </w:t>
      </w:r>
      <w:r w:rsidR="00B21DCC" w:rsidRPr="00B21DCC">
        <w:rPr>
          <w:rFonts w:ascii="Times New Roman" w:hAnsi="Times New Roman"/>
          <w:b w:val="0"/>
          <w:sz w:val="28"/>
          <w:szCs w:val="28"/>
        </w:rPr>
        <w:t>Линёвский</w:t>
      </w:r>
      <w:r w:rsidR="00B21DCC" w:rsidRPr="00B21DCC">
        <w:rPr>
          <w:rFonts w:ascii="Times New Roman" w:hAnsi="Times New Roman"/>
          <w:sz w:val="28"/>
          <w:szCs w:val="28"/>
        </w:rPr>
        <w:t xml:space="preserve"> </w:t>
      </w:r>
      <w:r w:rsidR="00AC79E4" w:rsidRPr="00AC79E4">
        <w:rPr>
          <w:rFonts w:ascii="Times New Roman" w:hAnsi="Times New Roman"/>
          <w:b w:val="0"/>
          <w:sz w:val="28"/>
          <w:szCs w:val="28"/>
        </w:rPr>
        <w:t>сельсовет</w:t>
      </w:r>
    </w:p>
    <w:p w:rsidR="008F34FA" w:rsidRPr="00AC79E4" w:rsidRDefault="00AC79E4" w:rsidP="00AC79E4">
      <w:pPr>
        <w:pStyle w:val="ConsPlusNormal"/>
        <w:widowControl w:val="0"/>
        <w:suppressLineNumbers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79E4">
        <w:rPr>
          <w:rFonts w:ascii="Times New Roman" w:hAnsi="Times New Roman"/>
          <w:sz w:val="28"/>
          <w:szCs w:val="28"/>
        </w:rPr>
        <w:t>Смоленского  района Алтайского края</w:t>
      </w:r>
      <w:r w:rsidRPr="00AC7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CF7" w:rsidRPr="00F24853" w:rsidRDefault="00C42CF7" w:rsidP="008F34FA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79E4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53">
        <w:rPr>
          <w:rFonts w:ascii="Times New Roman" w:hAnsi="Times New Roman" w:cs="Times New Roman"/>
          <w:sz w:val="28"/>
          <w:szCs w:val="28"/>
        </w:rPr>
        <w:lastRenderedPageBreak/>
        <w:t>1. Бю</w:t>
      </w:r>
      <w:r w:rsidRPr="00D231C8">
        <w:rPr>
          <w:rFonts w:ascii="Times New Roman" w:hAnsi="Times New Roman" w:cs="Times New Roman"/>
          <w:sz w:val="28"/>
          <w:szCs w:val="28"/>
        </w:rPr>
        <w:t xml:space="preserve">джетные ассигнования на осуществление </w:t>
      </w:r>
      <w:r w:rsidR="00AC79E4">
        <w:rPr>
          <w:rFonts w:ascii="Times New Roman" w:hAnsi="Times New Roman" w:cs="Times New Roman"/>
          <w:sz w:val="28"/>
          <w:szCs w:val="28"/>
        </w:rPr>
        <w:t>капитальных вложений</w:t>
      </w:r>
      <w:r w:rsidRPr="00D231C8">
        <w:rPr>
          <w:rFonts w:ascii="Times New Roman" w:hAnsi="Times New Roman" w:cs="Times New Roman"/>
          <w:sz w:val="28"/>
          <w:szCs w:val="28"/>
        </w:rPr>
        <w:t xml:space="preserve"> в объекты </w:t>
      </w:r>
      <w:r w:rsidR="00AC79E4">
        <w:rPr>
          <w:rFonts w:ascii="Times New Roman" w:hAnsi="Times New Roman" w:cs="Times New Roman"/>
          <w:sz w:val="28"/>
          <w:szCs w:val="28"/>
        </w:rPr>
        <w:t>муниципальной собственности предусматриваются в соответствии с мероприятиями, финансируемыми за счет средств краевого бюджета, районного бюджета</w:t>
      </w:r>
      <w:r w:rsidR="00AC79E4" w:rsidRPr="001D2ED1">
        <w:rPr>
          <w:rFonts w:ascii="Times New Roman" w:hAnsi="Times New Roman" w:cs="Times New Roman"/>
          <w:sz w:val="28"/>
          <w:szCs w:val="28"/>
        </w:rPr>
        <w:t>,</w:t>
      </w:r>
      <w:r w:rsidR="00212FF2" w:rsidRPr="001D2ED1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="004505F7">
        <w:rPr>
          <w:rFonts w:ascii="Times New Roman" w:hAnsi="Times New Roman" w:cs="Times New Roman"/>
          <w:sz w:val="28"/>
          <w:szCs w:val="28"/>
        </w:rPr>
        <w:t>.</w:t>
      </w:r>
    </w:p>
    <w:p w:rsidR="008F34FA" w:rsidRDefault="008F34FA" w:rsidP="00AC79E4">
      <w:pPr>
        <w:pStyle w:val="ConsPlusTitle"/>
        <w:widowControl w:val="0"/>
        <w:suppressLineNumbers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79E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C79E4" w:rsidRPr="00AC79E4">
        <w:rPr>
          <w:rFonts w:ascii="Times New Roman" w:hAnsi="Times New Roman" w:cs="Times New Roman"/>
          <w:b w:val="0"/>
          <w:sz w:val="28"/>
          <w:szCs w:val="28"/>
        </w:rPr>
        <w:t>Капитальные вложения</w:t>
      </w:r>
      <w:r w:rsidRPr="00AC79E4">
        <w:rPr>
          <w:rFonts w:ascii="Times New Roman" w:hAnsi="Times New Roman" w:cs="Times New Roman"/>
          <w:b w:val="0"/>
          <w:sz w:val="28"/>
          <w:szCs w:val="28"/>
        </w:rPr>
        <w:t xml:space="preserve"> в объекты </w:t>
      </w:r>
      <w:r w:rsidR="00AC79E4" w:rsidRPr="00AC79E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собственности </w:t>
      </w:r>
      <w:r w:rsidR="00AC79E4" w:rsidRPr="00AC79E4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  <w:r w:rsidR="00B21DCC" w:rsidRPr="00B21DCC">
        <w:rPr>
          <w:rFonts w:ascii="Times New Roman" w:hAnsi="Times New Roman"/>
          <w:b w:val="0"/>
          <w:sz w:val="28"/>
          <w:szCs w:val="28"/>
        </w:rPr>
        <w:t>Линёвский</w:t>
      </w:r>
      <w:r w:rsidR="00B21DCC" w:rsidRPr="00B21DCC">
        <w:rPr>
          <w:rFonts w:ascii="Times New Roman" w:hAnsi="Times New Roman"/>
          <w:sz w:val="28"/>
          <w:szCs w:val="28"/>
        </w:rPr>
        <w:t xml:space="preserve"> </w:t>
      </w:r>
      <w:r w:rsidR="00AC79E4" w:rsidRPr="00AC79E4">
        <w:rPr>
          <w:rFonts w:ascii="Times New Roman" w:hAnsi="Times New Roman"/>
          <w:b w:val="0"/>
          <w:sz w:val="28"/>
          <w:szCs w:val="28"/>
        </w:rPr>
        <w:t>сельсовет Смоленского  района Алтайского края</w:t>
      </w:r>
      <w:r w:rsidR="00AC79E4" w:rsidRPr="00AC79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79E4">
        <w:rPr>
          <w:rFonts w:ascii="Times New Roman" w:hAnsi="Times New Roman" w:cs="Times New Roman"/>
          <w:b w:val="0"/>
          <w:sz w:val="28"/>
          <w:szCs w:val="28"/>
        </w:rPr>
        <w:t xml:space="preserve">осуществляются </w:t>
      </w:r>
      <w:r w:rsidRPr="00AC79E4">
        <w:rPr>
          <w:rFonts w:ascii="Times New Roman" w:hAnsi="Times New Roman" w:cs="Times New Roman"/>
          <w:b w:val="0"/>
          <w:sz w:val="28"/>
          <w:szCs w:val="28"/>
        </w:rPr>
        <w:t>за счет средств  бюджета поселения</w:t>
      </w:r>
      <w:r w:rsidR="004505F7">
        <w:rPr>
          <w:rFonts w:ascii="Times New Roman" w:hAnsi="Times New Roman" w:cs="Times New Roman"/>
          <w:b w:val="0"/>
          <w:sz w:val="28"/>
          <w:szCs w:val="28"/>
        </w:rPr>
        <w:t>.</w:t>
      </w:r>
      <w:r w:rsidRPr="00AC79E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B21DCC" w:rsidRPr="00AC79E4" w:rsidRDefault="00B21DCC" w:rsidP="00AC79E4">
      <w:pPr>
        <w:pStyle w:val="ConsPlusTitle"/>
        <w:widowControl w:val="0"/>
        <w:suppressLineNumbers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752D" w:rsidRPr="003F2E31" w:rsidRDefault="00C20A63" w:rsidP="00EE3B9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F2E31">
        <w:rPr>
          <w:sz w:val="28"/>
          <w:szCs w:val="28"/>
        </w:rPr>
        <w:t xml:space="preserve">Статья 7. </w:t>
      </w:r>
      <w:r w:rsidR="006F752D" w:rsidRPr="003F2E31">
        <w:rPr>
          <w:sz w:val="28"/>
          <w:szCs w:val="28"/>
        </w:rPr>
        <w:t>Межбюджетные трансферты</w:t>
      </w:r>
    </w:p>
    <w:p w:rsidR="00C20A63" w:rsidRPr="003F2E31" w:rsidRDefault="00C20A63" w:rsidP="00C20A6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5183B" w:rsidRDefault="00D5183B" w:rsidP="00D51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2E31">
        <w:rPr>
          <w:sz w:val="28"/>
          <w:szCs w:val="28"/>
        </w:rPr>
        <w:t>1. В случаях и порядке, предусмотренных муниципальными правовыми актами сельского поселения, принимаемыми в соответствии с требованиями Бюджетного кодекса Российской Федерации, районному бюджету могут быть предоставлены иные межбюджетные трансферты из сельского поселения на осуществление части полномочий по решению вопросов местного значения в соответствии с заключенными соглашениями.</w:t>
      </w:r>
    </w:p>
    <w:p w:rsidR="00C20A63" w:rsidRDefault="00C20A63" w:rsidP="00C20A6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F34FA" w:rsidRDefault="008F34FA" w:rsidP="00687353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772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5183B" w:rsidRPr="00237728">
        <w:rPr>
          <w:rFonts w:ascii="Times New Roman" w:hAnsi="Times New Roman" w:cs="Times New Roman"/>
          <w:sz w:val="28"/>
          <w:szCs w:val="28"/>
        </w:rPr>
        <w:t>8</w:t>
      </w:r>
      <w:r w:rsidRPr="00237728">
        <w:rPr>
          <w:rFonts w:ascii="Times New Roman" w:hAnsi="Times New Roman" w:cs="Times New Roman"/>
          <w:sz w:val="28"/>
          <w:szCs w:val="28"/>
        </w:rPr>
        <w:t>.</w:t>
      </w:r>
      <w:r w:rsidRPr="00237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728">
        <w:rPr>
          <w:rFonts w:ascii="Times New Roman" w:hAnsi="Times New Roman" w:cs="Times New Roman"/>
          <w:sz w:val="28"/>
          <w:szCs w:val="28"/>
        </w:rPr>
        <w:t>Участники</w:t>
      </w:r>
      <w:r w:rsidRPr="007F6CB3">
        <w:rPr>
          <w:rFonts w:ascii="Times New Roman" w:hAnsi="Times New Roman" w:cs="Times New Roman"/>
          <w:sz w:val="28"/>
          <w:szCs w:val="28"/>
        </w:rPr>
        <w:t xml:space="preserve"> бюджетного процесса в поселении</w:t>
      </w:r>
    </w:p>
    <w:p w:rsidR="00C42CF7" w:rsidRPr="007F6CB3" w:rsidRDefault="00C42CF7" w:rsidP="00687353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4FA" w:rsidRPr="007F6CB3" w:rsidRDefault="00E4519A" w:rsidP="00E4519A">
      <w:pPr>
        <w:pStyle w:val="ConsPlusNormal"/>
        <w:widowControl w:val="0"/>
        <w:suppressLineNumbers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34FA" w:rsidRPr="007F6CB3">
        <w:rPr>
          <w:rFonts w:ascii="Times New Roman" w:hAnsi="Times New Roman" w:cs="Times New Roman"/>
          <w:sz w:val="28"/>
          <w:szCs w:val="28"/>
        </w:rPr>
        <w:t>Участниками бюджетного процесса в поселении являются:</w:t>
      </w:r>
    </w:p>
    <w:p w:rsidR="008F34FA" w:rsidRPr="007F6CB3" w:rsidRDefault="008F34FA" w:rsidP="008F3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6CB3">
        <w:rPr>
          <w:sz w:val="28"/>
          <w:szCs w:val="28"/>
        </w:rPr>
        <w:t xml:space="preserve">1) </w:t>
      </w:r>
      <w:r w:rsidR="00C42CF7">
        <w:rPr>
          <w:sz w:val="28"/>
          <w:szCs w:val="28"/>
        </w:rPr>
        <w:t xml:space="preserve"> </w:t>
      </w:r>
      <w:r w:rsidRPr="007F6CB3">
        <w:rPr>
          <w:sz w:val="28"/>
          <w:szCs w:val="28"/>
        </w:rPr>
        <w:t>Собрание депутатов;</w:t>
      </w:r>
    </w:p>
    <w:p w:rsidR="008F34FA" w:rsidRDefault="00D73A15" w:rsidP="008F3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34FA" w:rsidRPr="007F6CB3">
        <w:rPr>
          <w:sz w:val="28"/>
          <w:szCs w:val="28"/>
        </w:rPr>
        <w:t>) Администрация сельсовета;</w:t>
      </w:r>
    </w:p>
    <w:p w:rsidR="00D73A15" w:rsidRDefault="00D73A15" w:rsidP="008F3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Комитет администрации Смоленского района по финансам, налоговой и кредитной политике;</w:t>
      </w:r>
    </w:p>
    <w:p w:rsidR="008F34FA" w:rsidRPr="007F6CB3" w:rsidRDefault="00D73A15" w:rsidP="008F3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F34FA" w:rsidRPr="007F6CB3">
        <w:rPr>
          <w:sz w:val="28"/>
          <w:szCs w:val="28"/>
        </w:rPr>
        <w:t xml:space="preserve"> Управление Федерального казначейства по Алтайскому краю;</w:t>
      </w:r>
    </w:p>
    <w:p w:rsidR="004505F7" w:rsidRDefault="00D73A15" w:rsidP="008F3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34FA" w:rsidRPr="007F6CB3">
        <w:rPr>
          <w:sz w:val="28"/>
          <w:szCs w:val="28"/>
        </w:rPr>
        <w:t xml:space="preserve">) </w:t>
      </w:r>
      <w:r w:rsidR="00E44B7D">
        <w:rPr>
          <w:sz w:val="28"/>
          <w:szCs w:val="28"/>
        </w:rPr>
        <w:t xml:space="preserve"> г</w:t>
      </w:r>
      <w:r w:rsidR="004505F7" w:rsidRPr="004254D0">
        <w:rPr>
          <w:sz w:val="28"/>
          <w:szCs w:val="28"/>
        </w:rPr>
        <w:t>лавные распорядители (распорядители) бюджетных средств;</w:t>
      </w:r>
    </w:p>
    <w:p w:rsidR="008F34FA" w:rsidRDefault="00C95EAC" w:rsidP="008F3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E44B7D">
        <w:rPr>
          <w:sz w:val="28"/>
          <w:szCs w:val="28"/>
        </w:rPr>
        <w:t xml:space="preserve"> </w:t>
      </w:r>
      <w:r w:rsidR="004505F7">
        <w:rPr>
          <w:sz w:val="28"/>
          <w:szCs w:val="28"/>
        </w:rPr>
        <w:t>о</w:t>
      </w:r>
      <w:r w:rsidR="008F34FA" w:rsidRPr="007F6CB3">
        <w:rPr>
          <w:sz w:val="28"/>
          <w:szCs w:val="28"/>
        </w:rPr>
        <w:t>рганы государственного (муниципального) финансового контроля;</w:t>
      </w:r>
    </w:p>
    <w:p w:rsidR="00C1359B" w:rsidRDefault="00237728" w:rsidP="008F3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519A">
        <w:rPr>
          <w:sz w:val="28"/>
          <w:szCs w:val="28"/>
        </w:rPr>
        <w:t>) г</w:t>
      </w:r>
      <w:r w:rsidR="008F34FA" w:rsidRPr="007F6CB3">
        <w:rPr>
          <w:sz w:val="28"/>
          <w:szCs w:val="28"/>
        </w:rPr>
        <w:t>лавные администраторы (администраторы) доходов бюджета;</w:t>
      </w:r>
    </w:p>
    <w:p w:rsidR="008F34FA" w:rsidRPr="007F6CB3" w:rsidRDefault="00E44B7D" w:rsidP="008F3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2CF7">
        <w:rPr>
          <w:sz w:val="28"/>
          <w:szCs w:val="28"/>
        </w:rPr>
        <w:t>)</w:t>
      </w:r>
      <w:r w:rsidR="00E4519A">
        <w:rPr>
          <w:sz w:val="28"/>
          <w:szCs w:val="28"/>
        </w:rPr>
        <w:t>г</w:t>
      </w:r>
      <w:r w:rsidR="008F34FA" w:rsidRPr="007F6CB3">
        <w:rPr>
          <w:sz w:val="28"/>
          <w:szCs w:val="28"/>
        </w:rPr>
        <w:t>лавные администраторы (администраторы) источников финансирования дефицита бюджета;</w:t>
      </w:r>
    </w:p>
    <w:p w:rsidR="008F34FA" w:rsidRPr="007F6CB3" w:rsidRDefault="00E44B7D" w:rsidP="008F3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34FA" w:rsidRPr="007F6CB3">
        <w:rPr>
          <w:sz w:val="28"/>
          <w:szCs w:val="28"/>
        </w:rPr>
        <w:t xml:space="preserve">) </w:t>
      </w:r>
      <w:r w:rsidR="00E4519A">
        <w:rPr>
          <w:sz w:val="28"/>
          <w:szCs w:val="28"/>
        </w:rPr>
        <w:t>п</w:t>
      </w:r>
      <w:r w:rsidR="008F34FA" w:rsidRPr="007F6CB3">
        <w:rPr>
          <w:sz w:val="28"/>
          <w:szCs w:val="28"/>
        </w:rPr>
        <w:t>олучатели бюджетных средств.</w:t>
      </w:r>
    </w:p>
    <w:p w:rsidR="008F34FA" w:rsidRPr="00D231C8" w:rsidRDefault="00466348" w:rsidP="008F3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34FA" w:rsidRPr="007F6CB3">
        <w:rPr>
          <w:sz w:val="28"/>
          <w:szCs w:val="28"/>
        </w:rPr>
        <w:t xml:space="preserve">Участники бюджетного процесса реализуют свои полномочия в соответствии с Бюджетным </w:t>
      </w:r>
      <w:hyperlink r:id="rId11" w:history="1">
        <w:r w:rsidR="008F34FA" w:rsidRPr="007F6CB3">
          <w:rPr>
            <w:sz w:val="28"/>
            <w:szCs w:val="28"/>
          </w:rPr>
          <w:t>кодексом</w:t>
        </w:r>
      </w:hyperlink>
      <w:r w:rsidR="008F34FA" w:rsidRPr="007F6CB3">
        <w:rPr>
          <w:sz w:val="28"/>
          <w:szCs w:val="28"/>
        </w:rPr>
        <w:t xml:space="preserve"> Российской Федерации и настоящим Положением.</w:t>
      </w:r>
    </w:p>
    <w:p w:rsidR="008F34FA" w:rsidRPr="00D231C8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4FA" w:rsidRDefault="008F34FA" w:rsidP="00687353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D45787">
        <w:rPr>
          <w:sz w:val="28"/>
          <w:szCs w:val="28"/>
        </w:rPr>
        <w:t>9</w:t>
      </w:r>
      <w:r w:rsidRPr="00D231C8">
        <w:rPr>
          <w:sz w:val="28"/>
          <w:szCs w:val="28"/>
        </w:rPr>
        <w:t>.</w:t>
      </w:r>
      <w:r w:rsidRPr="00D231C8">
        <w:rPr>
          <w:b/>
          <w:sz w:val="28"/>
          <w:szCs w:val="28"/>
          <w:lang w:val="en-US"/>
        </w:rPr>
        <w:t> </w:t>
      </w:r>
      <w:r w:rsidRPr="00F24853">
        <w:rPr>
          <w:sz w:val="28"/>
          <w:szCs w:val="28"/>
        </w:rPr>
        <w:t>Бюджетный период  бюджета</w:t>
      </w:r>
      <w:r w:rsidRPr="00084E4F">
        <w:rPr>
          <w:sz w:val="28"/>
          <w:szCs w:val="28"/>
        </w:rPr>
        <w:t xml:space="preserve"> поселения</w:t>
      </w:r>
    </w:p>
    <w:p w:rsidR="00C42CF7" w:rsidRPr="00D231C8" w:rsidRDefault="00C42CF7" w:rsidP="00687353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center"/>
        <w:rPr>
          <w:sz w:val="28"/>
          <w:szCs w:val="28"/>
        </w:rPr>
      </w:pPr>
    </w:p>
    <w:p w:rsidR="008F34FA" w:rsidRPr="003F2E31" w:rsidRDefault="008F34FA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1. Проект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составляются и утверждаются сроком на </w:t>
      </w:r>
      <w:r w:rsidR="0051621E" w:rsidRPr="003F2E31">
        <w:rPr>
          <w:sz w:val="28"/>
          <w:szCs w:val="28"/>
        </w:rPr>
        <w:t>три года – очередной финансовый и плановый период.</w:t>
      </w:r>
      <w:r w:rsidRPr="003F2E31">
        <w:rPr>
          <w:sz w:val="28"/>
          <w:szCs w:val="28"/>
        </w:rPr>
        <w:t xml:space="preserve"> </w:t>
      </w:r>
    </w:p>
    <w:p w:rsidR="0051621E" w:rsidRPr="003F2E31" w:rsidRDefault="0051621E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3F2E31">
        <w:rPr>
          <w:sz w:val="28"/>
          <w:szCs w:val="28"/>
        </w:rPr>
        <w:t>2. Проект бюджета поселения на очередной финансовый год и плановый период уточняет показатели утвержденного бюджета поселения планового периода и утверждает показатели второго года планового периода составляемого бюджета.</w:t>
      </w:r>
    </w:p>
    <w:p w:rsidR="008F34FA" w:rsidRPr="00D231C8" w:rsidRDefault="0051621E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3F2E31">
        <w:rPr>
          <w:sz w:val="28"/>
          <w:szCs w:val="28"/>
        </w:rPr>
        <w:lastRenderedPageBreak/>
        <w:t xml:space="preserve">3. </w:t>
      </w:r>
      <w:r w:rsidR="008F34FA">
        <w:rPr>
          <w:sz w:val="28"/>
          <w:szCs w:val="28"/>
        </w:rPr>
        <w:t xml:space="preserve">Решения </w:t>
      </w:r>
      <w:r w:rsidR="008F34FA" w:rsidRPr="00D231C8">
        <w:rPr>
          <w:sz w:val="28"/>
          <w:szCs w:val="28"/>
        </w:rPr>
        <w:t xml:space="preserve">Собрания депутатов о налогах и сборах, </w:t>
      </w:r>
      <w:r w:rsidR="00466348">
        <w:rPr>
          <w:sz w:val="28"/>
          <w:szCs w:val="28"/>
        </w:rPr>
        <w:t xml:space="preserve">приводящие к изменению доходов </w:t>
      </w:r>
      <w:r w:rsidR="00F02DF9">
        <w:rPr>
          <w:sz w:val="28"/>
          <w:szCs w:val="28"/>
        </w:rPr>
        <w:t xml:space="preserve">бюджета поселения и вступающие в силу в очередном финансовом году и плановом периоде, </w:t>
      </w:r>
      <w:r w:rsidR="008F34FA" w:rsidRPr="00D231C8">
        <w:rPr>
          <w:sz w:val="28"/>
          <w:szCs w:val="28"/>
        </w:rPr>
        <w:t xml:space="preserve">должны быть приняты до внесения в Собрание депутатов проекта решения о </w:t>
      </w:r>
      <w:r w:rsidR="008F34FA">
        <w:rPr>
          <w:sz w:val="28"/>
          <w:szCs w:val="28"/>
        </w:rPr>
        <w:t>бюджете поселения</w:t>
      </w:r>
      <w:r w:rsidR="00005872">
        <w:rPr>
          <w:sz w:val="28"/>
          <w:szCs w:val="28"/>
        </w:rPr>
        <w:t xml:space="preserve"> на очередной финансовый год и плановый период</w:t>
      </w:r>
      <w:r w:rsidR="008F34FA" w:rsidRPr="00D231C8">
        <w:rPr>
          <w:sz w:val="28"/>
          <w:szCs w:val="28"/>
        </w:rPr>
        <w:t xml:space="preserve">. </w:t>
      </w:r>
    </w:p>
    <w:p w:rsidR="008F34FA" w:rsidRPr="00D231C8" w:rsidRDefault="00F02DF9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34FA" w:rsidRPr="00D231C8">
        <w:rPr>
          <w:sz w:val="28"/>
          <w:szCs w:val="28"/>
        </w:rPr>
        <w:t xml:space="preserve">. Внесение изменений в </w:t>
      </w:r>
      <w:r>
        <w:rPr>
          <w:sz w:val="28"/>
          <w:szCs w:val="28"/>
        </w:rPr>
        <w:t>решения Собрания депутатов о местных налогах</w:t>
      </w:r>
      <w:r w:rsidR="008F34FA" w:rsidRPr="00D231C8">
        <w:rPr>
          <w:sz w:val="28"/>
          <w:szCs w:val="28"/>
        </w:rPr>
        <w:t xml:space="preserve">, предполагающих их вступление в силу в течение </w:t>
      </w:r>
      <w:r>
        <w:rPr>
          <w:sz w:val="28"/>
          <w:szCs w:val="28"/>
        </w:rPr>
        <w:t xml:space="preserve">текущего </w:t>
      </w:r>
      <w:r w:rsidR="008F34FA" w:rsidRPr="00D231C8">
        <w:rPr>
          <w:sz w:val="28"/>
          <w:szCs w:val="28"/>
        </w:rPr>
        <w:t>финансового года, допускается только в случае внесения соответствующих изменений в реше</w:t>
      </w:r>
      <w:r w:rsidR="008F34FA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Собрания депутатов </w:t>
      </w:r>
      <w:r w:rsidR="008F34FA">
        <w:rPr>
          <w:sz w:val="28"/>
          <w:szCs w:val="28"/>
        </w:rPr>
        <w:t>о</w:t>
      </w:r>
      <w:r w:rsidR="008F34FA" w:rsidRPr="00D231C8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поселения</w:t>
      </w:r>
      <w:r w:rsidR="00005872">
        <w:rPr>
          <w:sz w:val="28"/>
          <w:szCs w:val="28"/>
        </w:rPr>
        <w:t xml:space="preserve"> на </w:t>
      </w:r>
      <w:r>
        <w:rPr>
          <w:sz w:val="28"/>
          <w:szCs w:val="28"/>
        </w:rPr>
        <w:t>текущий</w:t>
      </w:r>
      <w:r w:rsidR="00005872">
        <w:rPr>
          <w:sz w:val="28"/>
          <w:szCs w:val="28"/>
        </w:rPr>
        <w:t xml:space="preserve"> финансовый год и плановый период</w:t>
      </w:r>
      <w:r w:rsidR="008F34FA" w:rsidRPr="00D231C8">
        <w:rPr>
          <w:sz w:val="28"/>
          <w:szCs w:val="28"/>
        </w:rPr>
        <w:t xml:space="preserve">. </w:t>
      </w:r>
    </w:p>
    <w:p w:rsidR="008F34FA" w:rsidRPr="00D231C8" w:rsidRDefault="008F34FA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8F34FA" w:rsidRDefault="008F34FA" w:rsidP="00687353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78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45787" w:rsidRPr="00D45787">
        <w:rPr>
          <w:rFonts w:ascii="Times New Roman" w:hAnsi="Times New Roman" w:cs="Times New Roman"/>
          <w:sz w:val="28"/>
          <w:szCs w:val="28"/>
        </w:rPr>
        <w:t>10</w:t>
      </w:r>
      <w:r w:rsidRPr="00D45787">
        <w:rPr>
          <w:rFonts w:ascii="Times New Roman" w:hAnsi="Times New Roman" w:cs="Times New Roman"/>
          <w:sz w:val="28"/>
          <w:szCs w:val="28"/>
        </w:rPr>
        <w:t>.</w:t>
      </w:r>
      <w:r w:rsidRPr="00D45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787">
        <w:rPr>
          <w:rFonts w:ascii="Times New Roman" w:hAnsi="Times New Roman" w:cs="Times New Roman"/>
          <w:sz w:val="28"/>
          <w:szCs w:val="28"/>
        </w:rPr>
        <w:t>Состав решения о бюджете поселения</w:t>
      </w:r>
    </w:p>
    <w:p w:rsidR="00C42CF7" w:rsidRPr="00D231C8" w:rsidRDefault="00C42CF7" w:rsidP="00687353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4FA" w:rsidRPr="00D231C8" w:rsidRDefault="008F34FA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1. В решении о бюджете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</w:t>
      </w:r>
      <w:r w:rsidR="00F02DF9">
        <w:rPr>
          <w:sz w:val="28"/>
          <w:szCs w:val="28"/>
        </w:rPr>
        <w:t xml:space="preserve">на очередной финансовый год и плановый период </w:t>
      </w:r>
      <w:r w:rsidRPr="00D231C8">
        <w:rPr>
          <w:sz w:val="28"/>
          <w:szCs w:val="28"/>
        </w:rPr>
        <w:t>должны содержаться основные характеристики бюджета, к которым относятся</w:t>
      </w:r>
      <w:r w:rsidR="00F02DF9">
        <w:rPr>
          <w:sz w:val="28"/>
          <w:szCs w:val="28"/>
        </w:rPr>
        <w:t>:</w:t>
      </w:r>
      <w:r w:rsidRPr="00D231C8">
        <w:rPr>
          <w:sz w:val="28"/>
          <w:szCs w:val="28"/>
        </w:rPr>
        <w:t xml:space="preserve"> общий объем доходов бюджета, общий объем расходов и дефицит (профицит) бюджета</w:t>
      </w:r>
      <w:r w:rsidR="00F02DF9">
        <w:rPr>
          <w:sz w:val="28"/>
          <w:szCs w:val="28"/>
        </w:rPr>
        <w:t>, а также иные показатели, установленные Бюджетным кодексом Российской Федерации и настоящим Положением.</w:t>
      </w:r>
    </w:p>
    <w:p w:rsidR="008F34FA" w:rsidRPr="00D231C8" w:rsidRDefault="00222715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34FA" w:rsidRPr="00D231C8">
        <w:rPr>
          <w:sz w:val="28"/>
          <w:szCs w:val="28"/>
        </w:rPr>
        <w:t>. Решением о  бюджете</w:t>
      </w:r>
      <w:r w:rsidR="00687353">
        <w:rPr>
          <w:sz w:val="28"/>
          <w:szCs w:val="28"/>
        </w:rPr>
        <w:t xml:space="preserve"> по</w:t>
      </w:r>
      <w:r w:rsidR="008F34FA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на очередной финансовый год и плановый период</w:t>
      </w:r>
      <w:r w:rsidR="008F34FA" w:rsidRPr="00D231C8">
        <w:rPr>
          <w:sz w:val="28"/>
          <w:szCs w:val="28"/>
        </w:rPr>
        <w:t xml:space="preserve"> утверждаются:</w:t>
      </w:r>
    </w:p>
    <w:p w:rsidR="008F34FA" w:rsidRPr="00D231C8" w:rsidRDefault="008F34FA" w:rsidP="00C42CF7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1) перечень главных администраторов доходов 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>;</w:t>
      </w:r>
    </w:p>
    <w:p w:rsidR="008F34FA" w:rsidRPr="00D231C8" w:rsidRDefault="008F34FA" w:rsidP="00C42CF7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2) перечень главных администраторов источников финансирования дефицита 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>;</w:t>
      </w:r>
    </w:p>
    <w:p w:rsidR="008F34FA" w:rsidRPr="00D231C8" w:rsidRDefault="008F34FA" w:rsidP="00C42CF7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 xml:space="preserve">3) </w:t>
      </w:r>
      <w:r w:rsidR="003F2E31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и (или) по целевым статьям (муниципальным  программам района и непрограммным направлениям деятельности), группам (группам и подгруппам) видов расходов классификации расходов бюджетов на очередной финансовый год</w:t>
      </w:r>
      <w:r w:rsidR="00222715">
        <w:rPr>
          <w:sz w:val="28"/>
          <w:szCs w:val="28"/>
        </w:rPr>
        <w:t xml:space="preserve"> и плановый период</w:t>
      </w:r>
      <w:r w:rsidRPr="00D231C8">
        <w:rPr>
          <w:sz w:val="28"/>
          <w:szCs w:val="28"/>
        </w:rPr>
        <w:t>;</w:t>
      </w:r>
    </w:p>
    <w:p w:rsidR="008F34FA" w:rsidRPr="00D231C8" w:rsidRDefault="008F34FA" w:rsidP="00C42CF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2CF7">
        <w:rPr>
          <w:sz w:val="28"/>
          <w:szCs w:val="28"/>
        </w:rPr>
        <w:t xml:space="preserve">) </w:t>
      </w:r>
      <w:r w:rsidRPr="00D231C8">
        <w:rPr>
          <w:sz w:val="28"/>
          <w:szCs w:val="28"/>
        </w:rPr>
        <w:t>ведомственная структура расходов бюджета на очередной финансовый год</w:t>
      </w:r>
      <w:r w:rsidR="00005872">
        <w:rPr>
          <w:sz w:val="28"/>
          <w:szCs w:val="28"/>
        </w:rPr>
        <w:t xml:space="preserve"> и плановый период</w:t>
      </w:r>
      <w:r w:rsidRPr="00D231C8">
        <w:rPr>
          <w:sz w:val="28"/>
          <w:szCs w:val="28"/>
        </w:rPr>
        <w:t>;</w:t>
      </w:r>
    </w:p>
    <w:p w:rsidR="008F34FA" w:rsidRDefault="008F34FA" w:rsidP="00C42CF7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D231C8">
        <w:rPr>
          <w:bCs/>
          <w:sz w:val="28"/>
          <w:szCs w:val="28"/>
        </w:rPr>
        <w:t xml:space="preserve">) </w:t>
      </w:r>
      <w:r w:rsidR="00222715">
        <w:rPr>
          <w:bCs/>
          <w:sz w:val="28"/>
          <w:szCs w:val="28"/>
        </w:rPr>
        <w:t xml:space="preserve">распределение </w:t>
      </w:r>
      <w:r w:rsidRPr="00D231C8">
        <w:rPr>
          <w:bCs/>
          <w:sz w:val="28"/>
          <w:szCs w:val="28"/>
        </w:rPr>
        <w:t>бюджетных ассигнований</w:t>
      </w:r>
      <w:r w:rsidR="00222715">
        <w:rPr>
          <w:bCs/>
          <w:sz w:val="28"/>
          <w:szCs w:val="28"/>
        </w:rPr>
        <w:t xml:space="preserve"> по разделам и подразделам классификации расходов бюджетов на очередной финансовый год и плановый период;</w:t>
      </w:r>
    </w:p>
    <w:p w:rsidR="00222715" w:rsidRDefault="00222715" w:rsidP="00C42CF7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общий объем бюджетных ассигнований, направляемых на исполнение публичных нормативных обязательств;</w:t>
      </w:r>
    </w:p>
    <w:p w:rsidR="00C42CF7" w:rsidRDefault="00EB6EF8" w:rsidP="00C42CF7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C42CF7">
        <w:rPr>
          <w:bCs/>
          <w:sz w:val="28"/>
          <w:szCs w:val="28"/>
        </w:rPr>
        <w:t xml:space="preserve">) объем межбюджетных трансфертов, получаемых из других бюджетов </w:t>
      </w:r>
      <w:r w:rsidR="007C36A5">
        <w:rPr>
          <w:bCs/>
          <w:sz w:val="28"/>
          <w:szCs w:val="28"/>
        </w:rPr>
        <w:t xml:space="preserve">и предоставляемых другим бюджетам </w:t>
      </w:r>
      <w:r w:rsidR="00C42CF7">
        <w:rPr>
          <w:bCs/>
          <w:sz w:val="28"/>
          <w:szCs w:val="28"/>
        </w:rPr>
        <w:t>бюджетной системы Российской Федерации</w:t>
      </w:r>
      <w:r>
        <w:rPr>
          <w:bCs/>
          <w:sz w:val="28"/>
          <w:szCs w:val="28"/>
        </w:rPr>
        <w:t xml:space="preserve"> в очередном финансовом году и плановом периоде</w:t>
      </w:r>
      <w:r w:rsidR="00C42CF7">
        <w:rPr>
          <w:bCs/>
          <w:sz w:val="28"/>
          <w:szCs w:val="28"/>
        </w:rPr>
        <w:t>;</w:t>
      </w:r>
    </w:p>
    <w:p w:rsidR="00EB6EF8" w:rsidRPr="00D231C8" w:rsidRDefault="00EB6EF8" w:rsidP="00C42CF7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общий объем условно утвержденных расходов;</w:t>
      </w:r>
    </w:p>
    <w:p w:rsidR="008F34FA" w:rsidRPr="00D231C8" w:rsidRDefault="00EB6EF8" w:rsidP="00C42CF7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F34FA" w:rsidRPr="00D231C8">
        <w:rPr>
          <w:sz w:val="28"/>
          <w:szCs w:val="28"/>
        </w:rPr>
        <w:t>) источники финансирования дефицита  бюджета</w:t>
      </w:r>
      <w:r w:rsidR="008F34F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очередной финансовый год и плановый период</w:t>
      </w:r>
      <w:r w:rsidR="008F34FA" w:rsidRPr="00D231C8">
        <w:rPr>
          <w:sz w:val="28"/>
          <w:szCs w:val="28"/>
        </w:rPr>
        <w:t>;</w:t>
      </w:r>
    </w:p>
    <w:p w:rsidR="008F34FA" w:rsidRPr="00D231C8" w:rsidRDefault="00EB6EF8" w:rsidP="00C42CF7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F34FA" w:rsidRPr="00D231C8">
        <w:rPr>
          <w:sz w:val="28"/>
          <w:szCs w:val="28"/>
        </w:rPr>
        <w:t>) верхний предел муниципального долга по состоянию на 1 января года, следующего за очередным финансовым год</w:t>
      </w:r>
      <w:r>
        <w:rPr>
          <w:sz w:val="28"/>
          <w:szCs w:val="28"/>
        </w:rPr>
        <w:t>ом</w:t>
      </w:r>
      <w:r w:rsidR="00005872">
        <w:rPr>
          <w:sz w:val="28"/>
          <w:szCs w:val="28"/>
        </w:rPr>
        <w:t xml:space="preserve"> и каждым годом планового периода</w:t>
      </w:r>
      <w:r w:rsidR="008F34FA" w:rsidRPr="00D231C8">
        <w:rPr>
          <w:sz w:val="28"/>
          <w:szCs w:val="28"/>
        </w:rPr>
        <w:t xml:space="preserve"> с указанием, в том числе верхнего предела долга по муниципальным гарантиям;</w:t>
      </w:r>
    </w:p>
    <w:p w:rsidR="008F34FA" w:rsidRPr="00D231C8" w:rsidRDefault="00EB6EF8" w:rsidP="00C42CF7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F34FA" w:rsidRPr="00EB6EF8">
        <w:rPr>
          <w:sz w:val="28"/>
          <w:szCs w:val="28"/>
        </w:rPr>
        <w:t>) программа</w:t>
      </w:r>
      <w:r w:rsidR="008F34FA" w:rsidRPr="00D231C8">
        <w:rPr>
          <w:sz w:val="28"/>
          <w:szCs w:val="28"/>
        </w:rPr>
        <w:t xml:space="preserve"> муниципальных внутренних заимствований</w:t>
      </w:r>
      <w:r>
        <w:rPr>
          <w:sz w:val="28"/>
          <w:szCs w:val="28"/>
        </w:rPr>
        <w:t xml:space="preserve"> на очередной финансовый год и плановый период</w:t>
      </w:r>
      <w:r w:rsidR="008F34FA" w:rsidRPr="00D231C8">
        <w:rPr>
          <w:sz w:val="28"/>
          <w:szCs w:val="28"/>
        </w:rPr>
        <w:t>;</w:t>
      </w:r>
    </w:p>
    <w:p w:rsidR="008F34FA" w:rsidRPr="00D231C8" w:rsidRDefault="007C36A5" w:rsidP="007C36A5">
      <w:pPr>
        <w:widowControl w:val="0"/>
        <w:suppressLineNumbers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A7061">
        <w:rPr>
          <w:sz w:val="28"/>
          <w:szCs w:val="28"/>
        </w:rPr>
        <w:t>1</w:t>
      </w:r>
      <w:r w:rsidR="00EB6EF8">
        <w:rPr>
          <w:sz w:val="28"/>
          <w:szCs w:val="28"/>
        </w:rPr>
        <w:t>2</w:t>
      </w:r>
      <w:r w:rsidR="008F34FA" w:rsidRPr="00D231C8">
        <w:rPr>
          <w:sz w:val="28"/>
          <w:szCs w:val="28"/>
        </w:rPr>
        <w:t>) программа муниципальных гарантий</w:t>
      </w:r>
      <w:r w:rsidR="00EB6EF8">
        <w:rPr>
          <w:sz w:val="28"/>
          <w:szCs w:val="28"/>
        </w:rPr>
        <w:t xml:space="preserve"> на очередной финансовый год и плановый период</w:t>
      </w:r>
      <w:r w:rsidR="008F34FA" w:rsidRPr="00D231C8">
        <w:rPr>
          <w:sz w:val="28"/>
          <w:szCs w:val="28"/>
        </w:rPr>
        <w:t>;</w:t>
      </w:r>
    </w:p>
    <w:p w:rsidR="008F34FA" w:rsidRDefault="003A7061" w:rsidP="007C36A5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6EF8">
        <w:rPr>
          <w:sz w:val="28"/>
          <w:szCs w:val="28"/>
        </w:rPr>
        <w:t>3</w:t>
      </w:r>
      <w:r w:rsidR="008F34FA" w:rsidRPr="00D231C8">
        <w:rPr>
          <w:sz w:val="28"/>
          <w:szCs w:val="28"/>
        </w:rPr>
        <w:t xml:space="preserve">) перечень </w:t>
      </w:r>
      <w:r w:rsidR="008F34FA">
        <w:rPr>
          <w:sz w:val="28"/>
          <w:szCs w:val="28"/>
        </w:rPr>
        <w:t>нормативно-правовых актов поселения</w:t>
      </w:r>
      <w:r w:rsidR="008F34FA" w:rsidRPr="00D231C8">
        <w:rPr>
          <w:sz w:val="28"/>
          <w:szCs w:val="28"/>
        </w:rPr>
        <w:t>, дейс</w:t>
      </w:r>
      <w:r w:rsidR="00EB6EF8">
        <w:rPr>
          <w:sz w:val="28"/>
          <w:szCs w:val="28"/>
        </w:rPr>
        <w:t>твие которых приостанавливается</w:t>
      </w:r>
    </w:p>
    <w:p w:rsidR="00EB6EF8" w:rsidRPr="00D231C8" w:rsidRDefault="00EB6EF8" w:rsidP="007C36A5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14) иные показатели бюджета поселения, предусмотренные бюджетным законодательством.</w:t>
      </w:r>
    </w:p>
    <w:p w:rsidR="00D73A15" w:rsidRDefault="00D73A15" w:rsidP="00D73A15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4FA" w:rsidRDefault="008F34FA" w:rsidP="00E44B7D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Статья 1</w:t>
      </w:r>
      <w:r w:rsidR="00D45787">
        <w:rPr>
          <w:rFonts w:ascii="Times New Roman" w:hAnsi="Times New Roman" w:cs="Times New Roman"/>
          <w:sz w:val="28"/>
          <w:szCs w:val="28"/>
        </w:rPr>
        <w:t>1</w:t>
      </w:r>
      <w:r w:rsidRPr="00D231C8">
        <w:rPr>
          <w:rFonts w:ascii="Times New Roman" w:hAnsi="Times New Roman" w:cs="Times New Roman"/>
          <w:sz w:val="28"/>
          <w:szCs w:val="28"/>
        </w:rPr>
        <w:t>.</w:t>
      </w:r>
      <w:r w:rsidRPr="00D231C8">
        <w:rPr>
          <w:b/>
          <w:sz w:val="28"/>
          <w:szCs w:val="28"/>
          <w:lang w:val="en-US"/>
        </w:rPr>
        <w:t> </w:t>
      </w:r>
      <w:r w:rsidRPr="005944FC">
        <w:rPr>
          <w:rFonts w:ascii="Times New Roman" w:hAnsi="Times New Roman" w:cs="Times New Roman"/>
          <w:sz w:val="28"/>
          <w:szCs w:val="28"/>
        </w:rPr>
        <w:t xml:space="preserve">Документы и материалы, представляемые в  Собрание </w:t>
      </w:r>
      <w:r w:rsidRPr="00D4578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B21DCC" w:rsidRPr="00B21DCC">
        <w:rPr>
          <w:rFonts w:ascii="Times New Roman" w:hAnsi="Times New Roman"/>
          <w:sz w:val="28"/>
          <w:szCs w:val="28"/>
        </w:rPr>
        <w:t>Линёвск</w:t>
      </w:r>
      <w:r w:rsidR="00B21DCC">
        <w:rPr>
          <w:rFonts w:ascii="Times New Roman" w:hAnsi="Times New Roman"/>
          <w:sz w:val="28"/>
          <w:szCs w:val="28"/>
        </w:rPr>
        <w:t>ого</w:t>
      </w:r>
      <w:r w:rsidR="00B21DCC" w:rsidRPr="00B21DCC">
        <w:rPr>
          <w:rFonts w:ascii="Times New Roman" w:hAnsi="Times New Roman"/>
          <w:sz w:val="28"/>
          <w:szCs w:val="28"/>
        </w:rPr>
        <w:t xml:space="preserve"> </w:t>
      </w:r>
      <w:r w:rsidRPr="00B21DC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05872" w:rsidRPr="00D45787">
        <w:rPr>
          <w:rFonts w:ascii="Times New Roman" w:hAnsi="Times New Roman" w:cs="Times New Roman"/>
          <w:sz w:val="28"/>
          <w:szCs w:val="28"/>
        </w:rPr>
        <w:t>одновременно с</w:t>
      </w:r>
      <w:r w:rsidRPr="00D45787">
        <w:rPr>
          <w:rFonts w:ascii="Times New Roman" w:hAnsi="Times New Roman" w:cs="Times New Roman"/>
          <w:sz w:val="28"/>
          <w:szCs w:val="28"/>
        </w:rPr>
        <w:t xml:space="preserve"> проектом решения о  бюджете поселения</w:t>
      </w:r>
    </w:p>
    <w:p w:rsidR="00EE3B95" w:rsidRPr="005944FC" w:rsidRDefault="00EE3B95" w:rsidP="00D73A15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4FA" w:rsidRPr="00D231C8" w:rsidRDefault="008F34FA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231C8">
        <w:rPr>
          <w:sz w:val="28"/>
          <w:szCs w:val="28"/>
        </w:rPr>
        <w:t>дновременно с проектом решения о  бюджете</w:t>
      </w:r>
      <w:r>
        <w:rPr>
          <w:sz w:val="28"/>
          <w:szCs w:val="28"/>
        </w:rPr>
        <w:t xml:space="preserve"> поселения</w:t>
      </w:r>
      <w:r w:rsidR="00005872">
        <w:rPr>
          <w:sz w:val="28"/>
          <w:szCs w:val="28"/>
        </w:rPr>
        <w:t xml:space="preserve"> на очередной финансовый год и плановый период</w:t>
      </w:r>
      <w:r w:rsidRPr="00D231C8">
        <w:rPr>
          <w:sz w:val="28"/>
          <w:szCs w:val="28"/>
        </w:rPr>
        <w:t xml:space="preserve"> в Собрание  депутатов представляются:</w:t>
      </w:r>
    </w:p>
    <w:p w:rsidR="008F34FA" w:rsidRPr="00D231C8" w:rsidRDefault="008F34FA" w:rsidP="008F34FA">
      <w:pPr>
        <w:widowControl w:val="0"/>
        <w:numPr>
          <w:ilvl w:val="1"/>
          <w:numId w:val="1"/>
        </w:numPr>
        <w:suppressLineNumbers/>
        <w:tabs>
          <w:tab w:val="clear" w:pos="1208"/>
          <w:tab w:val="num" w:pos="1200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основные направления бюджетной и налоговой политики;</w:t>
      </w:r>
    </w:p>
    <w:p w:rsidR="008F34FA" w:rsidRPr="00005872" w:rsidRDefault="008F34FA" w:rsidP="00005872">
      <w:pPr>
        <w:pStyle w:val="a7"/>
        <w:numPr>
          <w:ilvl w:val="1"/>
          <w:numId w:val="1"/>
        </w:numPr>
        <w:tabs>
          <w:tab w:val="num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05872">
        <w:rPr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бюджета) бюджета поселения</w:t>
      </w:r>
      <w:r w:rsidR="00207827" w:rsidRPr="00005872">
        <w:rPr>
          <w:sz w:val="28"/>
          <w:szCs w:val="28"/>
        </w:rPr>
        <w:t xml:space="preserve"> на очередной финансовый год </w:t>
      </w:r>
      <w:r w:rsidR="00207827" w:rsidRPr="00D45787">
        <w:rPr>
          <w:sz w:val="28"/>
          <w:szCs w:val="28"/>
        </w:rPr>
        <w:t>и плановый период</w:t>
      </w:r>
      <w:r w:rsidR="00207827" w:rsidRPr="00005872">
        <w:rPr>
          <w:sz w:val="28"/>
          <w:szCs w:val="28"/>
        </w:rPr>
        <w:t>;</w:t>
      </w:r>
    </w:p>
    <w:p w:rsidR="00207827" w:rsidRPr="00207827" w:rsidRDefault="008F34FA" w:rsidP="008F34FA">
      <w:pPr>
        <w:widowControl w:val="0"/>
        <w:numPr>
          <w:ilvl w:val="1"/>
          <w:numId w:val="1"/>
        </w:numPr>
        <w:suppressLineNumbers/>
        <w:tabs>
          <w:tab w:val="clear" w:pos="1208"/>
          <w:tab w:val="num" w:pos="1200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пояснительная записка</w:t>
      </w:r>
      <w:r w:rsidR="00F40E36">
        <w:rPr>
          <w:sz w:val="28"/>
          <w:szCs w:val="28"/>
        </w:rPr>
        <w:t>, содержащая, в том числе, информацию о доходах и расходах бюджета поселения;</w:t>
      </w:r>
    </w:p>
    <w:p w:rsidR="00DF45FF" w:rsidRDefault="00207827" w:rsidP="00D45787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45787">
        <w:rPr>
          <w:sz w:val="28"/>
          <w:szCs w:val="28"/>
        </w:rPr>
        <w:t>методики (проекты методик) и расчеты распределения межбюджетных трансфертов</w:t>
      </w:r>
    </w:p>
    <w:p w:rsidR="00F40E36" w:rsidRDefault="00F40E36" w:rsidP="00D45787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проект распределения капитальных вложений в объекты муниципальной собственности Смоленского района по отраслям и направлениям;</w:t>
      </w:r>
    </w:p>
    <w:p w:rsidR="00F40E36" w:rsidRDefault="00F40E36" w:rsidP="00D45787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24FA3">
        <w:rPr>
          <w:sz w:val="28"/>
          <w:szCs w:val="28"/>
        </w:rPr>
        <w:t>верхний предел муниципального долга на 1 января года, следующего за о</w:t>
      </w:r>
      <w:r>
        <w:rPr>
          <w:sz w:val="28"/>
          <w:szCs w:val="28"/>
        </w:rPr>
        <w:t xml:space="preserve">чередным </w:t>
      </w:r>
      <w:r w:rsidRPr="00D24FA3">
        <w:rPr>
          <w:sz w:val="28"/>
          <w:szCs w:val="28"/>
        </w:rPr>
        <w:t>финансовым годом и каждым годом планового периода;</w:t>
      </w:r>
    </w:p>
    <w:p w:rsidR="00BA565F" w:rsidRDefault="00BA565F" w:rsidP="00D45787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оценка ожидаемого исполнения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D231C8">
        <w:rPr>
          <w:sz w:val="28"/>
          <w:szCs w:val="28"/>
        </w:rPr>
        <w:t xml:space="preserve"> текущий финансовый год</w:t>
      </w:r>
      <w:r>
        <w:rPr>
          <w:sz w:val="28"/>
          <w:szCs w:val="28"/>
        </w:rPr>
        <w:t>;</w:t>
      </w:r>
    </w:p>
    <w:p w:rsidR="00BA565F" w:rsidRPr="00D45787" w:rsidRDefault="00BA565F" w:rsidP="00D45787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перечень публичных нормативных обязательств</w:t>
      </w:r>
      <w:r>
        <w:rPr>
          <w:sz w:val="28"/>
          <w:szCs w:val="28"/>
        </w:rPr>
        <w:t>;</w:t>
      </w:r>
    </w:p>
    <w:p w:rsidR="00DF45FF" w:rsidRDefault="00DF45FF" w:rsidP="00DF45FF">
      <w:pPr>
        <w:pStyle w:val="a7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45787">
        <w:rPr>
          <w:sz w:val="28"/>
          <w:szCs w:val="28"/>
        </w:rPr>
        <w:t xml:space="preserve">предложенные </w:t>
      </w:r>
      <w:r w:rsidR="003F2E31">
        <w:rPr>
          <w:sz w:val="28"/>
          <w:szCs w:val="28"/>
        </w:rPr>
        <w:t>Собранием депутатов поселения</w:t>
      </w:r>
      <w:r w:rsidR="00D73A15">
        <w:rPr>
          <w:sz w:val="28"/>
          <w:szCs w:val="28"/>
        </w:rPr>
        <w:t xml:space="preserve"> </w:t>
      </w:r>
      <w:r w:rsidRPr="00D45787">
        <w:rPr>
          <w:sz w:val="28"/>
          <w:szCs w:val="28"/>
        </w:rPr>
        <w:t>проекты бюджетных смет</w:t>
      </w:r>
      <w:r w:rsidR="00D73A15">
        <w:rPr>
          <w:sz w:val="28"/>
          <w:szCs w:val="28"/>
        </w:rPr>
        <w:t xml:space="preserve">, </w:t>
      </w:r>
      <w:r w:rsidRPr="00D45787">
        <w:rPr>
          <w:sz w:val="28"/>
          <w:szCs w:val="28"/>
        </w:rPr>
        <w:t xml:space="preserve">представляемые в случае возникновения разногласий с </w:t>
      </w:r>
      <w:r w:rsidR="003F2E31">
        <w:rPr>
          <w:sz w:val="28"/>
          <w:szCs w:val="28"/>
        </w:rPr>
        <w:t xml:space="preserve">уполномоченным </w:t>
      </w:r>
      <w:r w:rsidRPr="00D45787">
        <w:rPr>
          <w:sz w:val="28"/>
          <w:szCs w:val="28"/>
        </w:rPr>
        <w:t>органом в отношении указанных бюджетных смет</w:t>
      </w:r>
      <w:r w:rsidR="00BA565F">
        <w:rPr>
          <w:sz w:val="28"/>
          <w:szCs w:val="28"/>
        </w:rPr>
        <w:t>;</w:t>
      </w:r>
    </w:p>
    <w:p w:rsidR="00BA565F" w:rsidRPr="00D45787" w:rsidRDefault="00BA565F" w:rsidP="00DF45FF">
      <w:pPr>
        <w:pStyle w:val="a7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паспорта </w:t>
      </w:r>
      <w:r w:rsidRPr="00574CB2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 xml:space="preserve"> поселений (проекты изменений в указанные паспорта);</w:t>
      </w:r>
    </w:p>
    <w:p w:rsidR="008F34FA" w:rsidRDefault="00BA565F" w:rsidP="00DF45FF">
      <w:pPr>
        <w:pStyle w:val="a7"/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реестр</w:t>
      </w:r>
      <w:r w:rsidR="00DF45FF" w:rsidRPr="00D45787">
        <w:rPr>
          <w:sz w:val="28"/>
          <w:szCs w:val="28"/>
        </w:rPr>
        <w:t xml:space="preserve"> источников доходов бюджет</w:t>
      </w:r>
      <w:r w:rsidR="003F2E31">
        <w:rPr>
          <w:sz w:val="28"/>
          <w:szCs w:val="28"/>
        </w:rPr>
        <w:t>а поселения</w:t>
      </w:r>
      <w:r w:rsidR="008F34FA" w:rsidRPr="00D45787">
        <w:rPr>
          <w:sz w:val="28"/>
          <w:szCs w:val="28"/>
        </w:rPr>
        <w:t>;</w:t>
      </w:r>
    </w:p>
    <w:p w:rsidR="008F34FA" w:rsidRPr="00D231C8" w:rsidRDefault="00BA565F" w:rsidP="008F34FA">
      <w:pPr>
        <w:pStyle w:val="ConsPlusNormal"/>
        <w:widowControl w:val="0"/>
        <w:numPr>
          <w:ilvl w:val="1"/>
          <w:numId w:val="1"/>
        </w:numPr>
        <w:suppressLineNumbers/>
        <w:tabs>
          <w:tab w:val="clear" w:pos="1208"/>
          <w:tab w:val="num" w:pos="1200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 и материалы, предусмотренные законодательством Российской Федерации, Алтайского края и нормативными правовыми актами поселения.</w:t>
      </w:r>
    </w:p>
    <w:p w:rsidR="008F34FA" w:rsidRPr="00D231C8" w:rsidRDefault="008F34FA" w:rsidP="00BA565F">
      <w:pPr>
        <w:widowControl w:val="0"/>
        <w:suppressLineNumbers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D231C8">
        <w:rPr>
          <w:sz w:val="28"/>
          <w:szCs w:val="28"/>
        </w:rPr>
        <w:t xml:space="preserve">  </w:t>
      </w:r>
      <w:r w:rsidR="00D45787">
        <w:rPr>
          <w:sz w:val="28"/>
          <w:szCs w:val="28"/>
        </w:rPr>
        <w:t xml:space="preserve">   </w:t>
      </w:r>
      <w:r w:rsidR="003F2E31">
        <w:rPr>
          <w:sz w:val="28"/>
          <w:szCs w:val="28"/>
        </w:rPr>
        <w:t xml:space="preserve"> </w:t>
      </w:r>
      <w:r w:rsidR="00D45787">
        <w:rPr>
          <w:sz w:val="28"/>
          <w:szCs w:val="28"/>
        </w:rPr>
        <w:t xml:space="preserve">  </w:t>
      </w:r>
      <w:r w:rsidR="00BA565F">
        <w:rPr>
          <w:sz w:val="28"/>
          <w:szCs w:val="28"/>
        </w:rPr>
        <w:t xml:space="preserve"> </w:t>
      </w:r>
    </w:p>
    <w:p w:rsidR="008F34FA" w:rsidRDefault="008F34FA" w:rsidP="00BA565F">
      <w:pPr>
        <w:widowControl w:val="0"/>
        <w:suppressLineNumbers/>
        <w:autoSpaceDE w:val="0"/>
        <w:autoSpaceDN w:val="0"/>
        <w:adjustRightInd w:val="0"/>
        <w:spacing w:line="264" w:lineRule="auto"/>
        <w:ind w:left="907"/>
        <w:jc w:val="center"/>
        <w:rPr>
          <w:sz w:val="28"/>
          <w:szCs w:val="28"/>
        </w:rPr>
      </w:pPr>
      <w:r w:rsidRPr="00F24853">
        <w:rPr>
          <w:sz w:val="28"/>
          <w:szCs w:val="28"/>
        </w:rPr>
        <w:t>Статья 1</w:t>
      </w:r>
      <w:r w:rsidR="00D45787">
        <w:rPr>
          <w:sz w:val="28"/>
          <w:szCs w:val="28"/>
        </w:rPr>
        <w:t>2</w:t>
      </w:r>
      <w:r w:rsidRPr="00F24853">
        <w:rPr>
          <w:sz w:val="28"/>
          <w:szCs w:val="28"/>
        </w:rPr>
        <w:t>.</w:t>
      </w:r>
      <w:r w:rsidRPr="00F24853">
        <w:rPr>
          <w:sz w:val="28"/>
          <w:szCs w:val="28"/>
          <w:lang w:val="en-US"/>
        </w:rPr>
        <w:t> </w:t>
      </w:r>
      <w:r w:rsidRPr="00F24853">
        <w:rPr>
          <w:sz w:val="28"/>
          <w:szCs w:val="28"/>
        </w:rPr>
        <w:t>Внесение проекта решения о  бюджете</w:t>
      </w:r>
      <w:r>
        <w:rPr>
          <w:sz w:val="28"/>
          <w:szCs w:val="28"/>
        </w:rPr>
        <w:t xml:space="preserve"> поселения</w:t>
      </w:r>
      <w:r w:rsidRPr="00F24853">
        <w:rPr>
          <w:sz w:val="28"/>
          <w:szCs w:val="28"/>
        </w:rPr>
        <w:t xml:space="preserve"> в  Собрание  депутатов</w:t>
      </w:r>
    </w:p>
    <w:p w:rsidR="003A7061" w:rsidRPr="00F24853" w:rsidRDefault="003A7061" w:rsidP="008F34FA">
      <w:pPr>
        <w:widowControl w:val="0"/>
        <w:suppressLineNumbers/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</w:p>
    <w:p w:rsidR="008F34FA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1. </w:t>
      </w:r>
      <w:r w:rsidR="000A53FF">
        <w:rPr>
          <w:rFonts w:ascii="Times New Roman" w:hAnsi="Times New Roman" w:cs="Times New Roman"/>
          <w:sz w:val="28"/>
          <w:szCs w:val="28"/>
        </w:rPr>
        <w:t>Проект решения о бюджете поселения на очередной финансовый год и плановый период</w:t>
      </w:r>
      <w:r w:rsidRPr="00D231C8">
        <w:rPr>
          <w:rFonts w:ascii="Times New Roman" w:hAnsi="Times New Roman" w:cs="Times New Roman"/>
          <w:sz w:val="28"/>
          <w:szCs w:val="28"/>
        </w:rPr>
        <w:t xml:space="preserve"> вносит</w:t>
      </w:r>
      <w:r w:rsidR="000A53FF">
        <w:rPr>
          <w:rFonts w:ascii="Times New Roman" w:hAnsi="Times New Roman" w:cs="Times New Roman"/>
          <w:sz w:val="28"/>
          <w:szCs w:val="28"/>
        </w:rPr>
        <w:t>ся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в Собрание депутатов не позднее 15 ноября текущего года с документами и мат</w:t>
      </w:r>
      <w:r w:rsidR="00F646CC">
        <w:rPr>
          <w:rFonts w:ascii="Times New Roman" w:hAnsi="Times New Roman" w:cs="Times New Roman"/>
          <w:sz w:val="28"/>
          <w:szCs w:val="28"/>
        </w:rPr>
        <w:t>ериалами, указанными в стать</w:t>
      </w:r>
      <w:r w:rsidR="000A53FF">
        <w:rPr>
          <w:rFonts w:ascii="Times New Roman" w:hAnsi="Times New Roman" w:cs="Times New Roman"/>
          <w:sz w:val="28"/>
          <w:szCs w:val="28"/>
        </w:rPr>
        <w:t>е 11</w:t>
      </w:r>
      <w:r w:rsidRPr="00D231C8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0A53FF" w:rsidRPr="00D231C8" w:rsidRDefault="000A53FF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срок, указанный в части 1 настоящей статьи, проект решения о бюджете поселения на очередной финансовый год и плановый период</w:t>
      </w:r>
      <w:r w:rsidRPr="000A53FF">
        <w:rPr>
          <w:rFonts w:ascii="Times New Roman" w:hAnsi="Times New Roman" w:cs="Times New Roman"/>
          <w:sz w:val="28"/>
          <w:szCs w:val="28"/>
        </w:rPr>
        <w:t xml:space="preserve"> </w:t>
      </w:r>
      <w:r w:rsidRPr="00D231C8">
        <w:rPr>
          <w:rFonts w:ascii="Times New Roman" w:hAnsi="Times New Roman" w:cs="Times New Roman"/>
          <w:sz w:val="28"/>
          <w:szCs w:val="28"/>
        </w:rPr>
        <w:t>с документами и мат</w:t>
      </w:r>
      <w:r>
        <w:rPr>
          <w:rFonts w:ascii="Times New Roman" w:hAnsi="Times New Roman" w:cs="Times New Roman"/>
          <w:sz w:val="28"/>
          <w:szCs w:val="28"/>
        </w:rPr>
        <w:t>ериалами, указанными в статье 11 настоящего Положения, направляются в контрольно-счетную палату</w:t>
      </w:r>
      <w:r w:rsidR="007F4E99">
        <w:rPr>
          <w:rFonts w:ascii="Times New Roman" w:hAnsi="Times New Roman" w:cs="Times New Roman"/>
          <w:sz w:val="28"/>
          <w:szCs w:val="28"/>
        </w:rPr>
        <w:t xml:space="preserve"> Смоленского района (по соглашению)</w:t>
      </w:r>
      <w:r>
        <w:rPr>
          <w:rFonts w:ascii="Times New Roman" w:hAnsi="Times New Roman" w:cs="Times New Roman"/>
          <w:sz w:val="28"/>
          <w:szCs w:val="28"/>
        </w:rPr>
        <w:t xml:space="preserve"> для подготовки экспертного заключения.</w:t>
      </w:r>
    </w:p>
    <w:p w:rsidR="008F34FA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3FF" w:rsidRPr="00F24853" w:rsidRDefault="000A53FF" w:rsidP="000A53FF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4853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4853">
        <w:rPr>
          <w:rFonts w:ascii="Times New Roman" w:hAnsi="Times New Roman" w:cs="Times New Roman"/>
          <w:sz w:val="28"/>
          <w:szCs w:val="28"/>
        </w:rPr>
        <w:t xml:space="preserve">. Публичные слушания по проекту решения о 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2485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</w:p>
    <w:p w:rsidR="000A53FF" w:rsidRDefault="000A53FF" w:rsidP="000A53FF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3FF" w:rsidRPr="00D231C8" w:rsidRDefault="000A53FF" w:rsidP="000A53FF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1. По проекту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проводятся публичные слушания.</w:t>
      </w:r>
    </w:p>
    <w:p w:rsidR="000A53FF" w:rsidRPr="00D231C8" w:rsidRDefault="000A53FF" w:rsidP="000A53FF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2. Проект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обнародуется в установленном порядке</w:t>
      </w:r>
      <w:r w:rsidRPr="00D231C8">
        <w:rPr>
          <w:rFonts w:ascii="Times New Roman" w:hAnsi="Times New Roman" w:cs="Times New Roman"/>
          <w:sz w:val="28"/>
          <w:szCs w:val="28"/>
        </w:rPr>
        <w:t xml:space="preserve"> и направляется депутатам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231C8">
        <w:rPr>
          <w:rFonts w:ascii="Times New Roman" w:hAnsi="Times New Roman" w:cs="Times New Roman"/>
          <w:sz w:val="28"/>
          <w:szCs w:val="28"/>
        </w:rPr>
        <w:t>до проведения публичных слушаний.</w:t>
      </w:r>
    </w:p>
    <w:p w:rsidR="000A53FF" w:rsidRPr="00D231C8" w:rsidRDefault="000A53FF" w:rsidP="000A53FF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3. Дата проведения публичных слушаний назначается в соответствии с Ус</w:t>
      </w:r>
      <w:r>
        <w:rPr>
          <w:rFonts w:ascii="Times New Roman" w:hAnsi="Times New Roman" w:cs="Times New Roman"/>
          <w:sz w:val="28"/>
          <w:szCs w:val="28"/>
        </w:rPr>
        <w:t>тавом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и Положением о публичных слушаниях.</w:t>
      </w:r>
    </w:p>
    <w:p w:rsidR="000A53FF" w:rsidRPr="00D231C8" w:rsidRDefault="000A53FF" w:rsidP="000A53FF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4. Публичные слушания носят открытый характер и проводятся путем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1C8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D231C8">
        <w:rPr>
          <w:rFonts w:ascii="Times New Roman" w:hAnsi="Times New Roman" w:cs="Times New Roman"/>
          <w:sz w:val="28"/>
          <w:szCs w:val="28"/>
        </w:rPr>
        <w:t xml:space="preserve">. Рекомендации участников публичных слушаний направляются для рассмотрения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6741C">
        <w:rPr>
          <w:rFonts w:ascii="Times New Roman" w:hAnsi="Times New Roman" w:cs="Times New Roman"/>
          <w:sz w:val="28"/>
          <w:szCs w:val="28"/>
        </w:rPr>
        <w:t xml:space="preserve"> ответственную комиссию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3FF" w:rsidRPr="00D231C8" w:rsidRDefault="000A53FF" w:rsidP="000A53FF">
      <w:pPr>
        <w:pStyle w:val="ConsPlusNormal"/>
        <w:widowControl w:val="0"/>
        <w:suppressLineNumber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4FA" w:rsidRDefault="008F34FA" w:rsidP="000A53FF">
      <w:pPr>
        <w:pStyle w:val="ConsPlusNormal"/>
        <w:widowControl w:val="0"/>
        <w:suppressLineNumbers/>
        <w:spacing w:line="276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F24853">
        <w:rPr>
          <w:rFonts w:ascii="Times New Roman" w:hAnsi="Times New Roman" w:cs="Times New Roman"/>
          <w:sz w:val="28"/>
          <w:szCs w:val="28"/>
        </w:rPr>
        <w:t>Статья 1</w:t>
      </w:r>
      <w:r w:rsidR="00D6741C">
        <w:rPr>
          <w:rFonts w:ascii="Times New Roman" w:hAnsi="Times New Roman" w:cs="Times New Roman"/>
          <w:sz w:val="28"/>
          <w:szCs w:val="28"/>
        </w:rPr>
        <w:t>4</w:t>
      </w:r>
      <w:r w:rsidRPr="00F24853">
        <w:rPr>
          <w:rFonts w:ascii="Times New Roman" w:hAnsi="Times New Roman" w:cs="Times New Roman"/>
          <w:sz w:val="28"/>
          <w:szCs w:val="28"/>
        </w:rPr>
        <w:t>. Порядок рассмотрения проекта решения о 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24853">
        <w:rPr>
          <w:rFonts w:ascii="Times New Roman" w:hAnsi="Times New Roman" w:cs="Times New Roman"/>
          <w:sz w:val="28"/>
          <w:szCs w:val="28"/>
        </w:rPr>
        <w:t xml:space="preserve"> Собранием  депутатов</w:t>
      </w:r>
    </w:p>
    <w:p w:rsidR="003A7061" w:rsidRPr="00F24853" w:rsidRDefault="003A7061" w:rsidP="008F34FA">
      <w:pPr>
        <w:pStyle w:val="ConsPlusNormal"/>
        <w:widowControl w:val="0"/>
        <w:suppressLineNumbers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0C5873" w:rsidRPr="000C5873" w:rsidRDefault="000C5873" w:rsidP="000C5873">
      <w:pPr>
        <w:pStyle w:val="a8"/>
        <w:spacing w:before="0" w:beforeAutospacing="0" w:after="0" w:afterAutospacing="0"/>
        <w:ind w:firstLine="454"/>
        <w:jc w:val="both"/>
        <w:rPr>
          <w:sz w:val="28"/>
          <w:szCs w:val="28"/>
        </w:rPr>
      </w:pPr>
      <w:r w:rsidRPr="000C5873">
        <w:rPr>
          <w:sz w:val="28"/>
          <w:szCs w:val="28"/>
        </w:rPr>
        <w:t xml:space="preserve">1. </w:t>
      </w:r>
      <w:r w:rsidRPr="000C5873">
        <w:rPr>
          <w:rStyle w:val="a9"/>
          <w:b w:val="0"/>
          <w:sz w:val="28"/>
          <w:szCs w:val="28"/>
        </w:rPr>
        <w:t xml:space="preserve">Собрание депутатов </w:t>
      </w:r>
      <w:r w:rsidRPr="000C5873">
        <w:rPr>
          <w:sz w:val="28"/>
          <w:szCs w:val="28"/>
        </w:rPr>
        <w:t xml:space="preserve">рассматривает проект решения о бюджете </w:t>
      </w:r>
      <w:r>
        <w:rPr>
          <w:sz w:val="28"/>
          <w:szCs w:val="28"/>
        </w:rPr>
        <w:t xml:space="preserve">поселения </w:t>
      </w:r>
      <w:r w:rsidRPr="000C5873">
        <w:rPr>
          <w:sz w:val="28"/>
          <w:szCs w:val="28"/>
        </w:rPr>
        <w:t>в одном чтении.</w:t>
      </w:r>
    </w:p>
    <w:p w:rsidR="000C5873" w:rsidRPr="000C5873" w:rsidRDefault="000C5873" w:rsidP="000C5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873">
        <w:rPr>
          <w:rFonts w:ascii="Times New Roman" w:hAnsi="Times New Roman" w:cs="Times New Roman"/>
          <w:sz w:val="28"/>
          <w:szCs w:val="28"/>
        </w:rPr>
        <w:lastRenderedPageBreak/>
        <w:t xml:space="preserve">2. Рассмотрение проекта решения о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C587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проводится по общим правилам, установленным Регламентом Собрания депутатов.</w:t>
      </w:r>
    </w:p>
    <w:p w:rsidR="000C5873" w:rsidRPr="000C5873" w:rsidRDefault="000C5873" w:rsidP="000C5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873">
        <w:rPr>
          <w:rFonts w:ascii="Times New Roman" w:hAnsi="Times New Roman" w:cs="Times New Roman"/>
          <w:sz w:val="28"/>
          <w:szCs w:val="28"/>
        </w:rPr>
        <w:t xml:space="preserve">3. Внесение и рассмотрение поправок к проекту решения о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C587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осуществляется в порядке, определенном Регламентом Собрания депутатов.</w:t>
      </w:r>
    </w:p>
    <w:p w:rsidR="000C5873" w:rsidRPr="000C5873" w:rsidRDefault="000C5873" w:rsidP="000C5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873">
        <w:rPr>
          <w:rFonts w:ascii="Times New Roman" w:hAnsi="Times New Roman" w:cs="Times New Roman"/>
          <w:sz w:val="28"/>
          <w:szCs w:val="28"/>
        </w:rPr>
        <w:t>4. Поправка к проекту решения включает предложения в виде изменения одной или нескольких норм и (или) структурных единиц проекта решения, либо в виде дополнения проекта решения одной или несколькими нормами и (или) структурными единицами проекта решения, либо в виде исключения одной или нескольких норм и (или) структурных единиц проекта решения.</w:t>
      </w:r>
    </w:p>
    <w:p w:rsidR="000C5873" w:rsidRPr="000C5873" w:rsidRDefault="000C5873" w:rsidP="000C5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873">
        <w:rPr>
          <w:rFonts w:ascii="Times New Roman" w:hAnsi="Times New Roman" w:cs="Times New Roman"/>
          <w:sz w:val="28"/>
          <w:szCs w:val="28"/>
        </w:rPr>
        <w:t>Если поправка включает предложения об увеличении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C5873">
        <w:rPr>
          <w:rFonts w:ascii="Times New Roman" w:hAnsi="Times New Roman" w:cs="Times New Roman"/>
          <w:sz w:val="28"/>
          <w:szCs w:val="28"/>
        </w:rPr>
        <w:t xml:space="preserve">, то они должны содержать указание на источники покрытия вновь образующихся расходов за счет изыскания дополнительных доходов или перераспределения расходов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0C5873">
        <w:rPr>
          <w:rFonts w:ascii="Times New Roman" w:hAnsi="Times New Roman" w:cs="Times New Roman"/>
          <w:sz w:val="28"/>
          <w:szCs w:val="28"/>
        </w:rPr>
        <w:t>.</w:t>
      </w:r>
    </w:p>
    <w:p w:rsidR="000C5873" w:rsidRPr="000C5873" w:rsidRDefault="000C5873" w:rsidP="000C5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873">
        <w:rPr>
          <w:rFonts w:ascii="Times New Roman" w:hAnsi="Times New Roman" w:cs="Times New Roman"/>
          <w:sz w:val="28"/>
          <w:szCs w:val="28"/>
        </w:rPr>
        <w:t xml:space="preserve">5. На сессии Собрания депутатов подлежат рассмотрению только те поправки, которые внесены в письменной форме и рассматривались на заседании </w:t>
      </w:r>
      <w:r w:rsidRPr="00B21DCC">
        <w:rPr>
          <w:rFonts w:ascii="Times New Roman" w:hAnsi="Times New Roman" w:cs="Times New Roman"/>
          <w:sz w:val="28"/>
          <w:szCs w:val="28"/>
        </w:rPr>
        <w:t>постоянной  комиссии по социально-экономическим вопросам.</w:t>
      </w:r>
    </w:p>
    <w:p w:rsidR="000C5873" w:rsidRPr="000C5873" w:rsidRDefault="000C5873" w:rsidP="000C5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873">
        <w:rPr>
          <w:rFonts w:ascii="Times New Roman" w:hAnsi="Times New Roman" w:cs="Times New Roman"/>
          <w:sz w:val="28"/>
          <w:szCs w:val="28"/>
        </w:rPr>
        <w:t>6. По результатам рассмотрения проекта 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C587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Собранием депутатов принимается одно из следующих решений:</w:t>
      </w:r>
    </w:p>
    <w:p w:rsidR="000C5873" w:rsidRPr="000C5873" w:rsidRDefault="000C5873" w:rsidP="000C5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873">
        <w:rPr>
          <w:rFonts w:ascii="Times New Roman" w:hAnsi="Times New Roman" w:cs="Times New Roman"/>
          <w:sz w:val="28"/>
          <w:szCs w:val="28"/>
        </w:rPr>
        <w:t>1) принять проект 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C587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0C5873" w:rsidRPr="000C5873" w:rsidRDefault="000C5873" w:rsidP="000C5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9"/>
      <w:bookmarkEnd w:id="0"/>
      <w:r w:rsidRPr="000C5873">
        <w:rPr>
          <w:rFonts w:ascii="Times New Roman" w:hAnsi="Times New Roman" w:cs="Times New Roman"/>
          <w:sz w:val="28"/>
          <w:szCs w:val="28"/>
        </w:rPr>
        <w:t xml:space="preserve">2) отклонить проект решения о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C587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0C5873" w:rsidRPr="000C5873" w:rsidRDefault="000C5873" w:rsidP="000C5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873">
        <w:rPr>
          <w:rFonts w:ascii="Times New Roman" w:hAnsi="Times New Roman" w:cs="Times New Roman"/>
          <w:sz w:val="28"/>
          <w:szCs w:val="28"/>
        </w:rPr>
        <w:t>3) возвратить проект 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C587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 на доработку;</w:t>
      </w:r>
    </w:p>
    <w:p w:rsidR="000C5873" w:rsidRPr="000C5873" w:rsidRDefault="000C5873" w:rsidP="000C5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873">
        <w:rPr>
          <w:rFonts w:ascii="Times New Roman" w:hAnsi="Times New Roman" w:cs="Times New Roman"/>
          <w:sz w:val="28"/>
          <w:szCs w:val="28"/>
        </w:rPr>
        <w:t xml:space="preserve">4) снять проект решения о бюджете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C587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 с обсуждения;</w:t>
      </w:r>
    </w:p>
    <w:p w:rsidR="000C5873" w:rsidRPr="000C5873" w:rsidRDefault="000C5873" w:rsidP="000C5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2"/>
      <w:bookmarkEnd w:id="1"/>
      <w:r w:rsidRPr="000C5873">
        <w:rPr>
          <w:rFonts w:ascii="Times New Roman" w:hAnsi="Times New Roman" w:cs="Times New Roman"/>
          <w:sz w:val="28"/>
          <w:szCs w:val="28"/>
        </w:rPr>
        <w:t>5) иное решение, предусмотренное действующим законодательством и (или) муниципальными правовыми актами.</w:t>
      </w:r>
    </w:p>
    <w:p w:rsidR="000C5873" w:rsidRPr="00D231C8" w:rsidRDefault="000C5873" w:rsidP="000C5873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73">
        <w:rPr>
          <w:rFonts w:ascii="Times New Roman" w:hAnsi="Times New Roman" w:cs="Times New Roman"/>
          <w:sz w:val="28"/>
          <w:szCs w:val="28"/>
        </w:rPr>
        <w:t xml:space="preserve">7. </w:t>
      </w:r>
      <w:r w:rsidRPr="00D231C8">
        <w:rPr>
          <w:rFonts w:ascii="Times New Roman" w:hAnsi="Times New Roman" w:cs="Times New Roman"/>
          <w:sz w:val="28"/>
          <w:szCs w:val="28"/>
        </w:rPr>
        <w:t>При рассмот</w:t>
      </w:r>
      <w:r>
        <w:rPr>
          <w:rFonts w:ascii="Times New Roman" w:hAnsi="Times New Roman" w:cs="Times New Roman"/>
          <w:sz w:val="28"/>
          <w:szCs w:val="28"/>
        </w:rPr>
        <w:t>рении проекта решения о</w:t>
      </w:r>
      <w:r w:rsidRPr="00D231C8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 утверждаются:</w:t>
      </w:r>
    </w:p>
    <w:p w:rsidR="000C5873" w:rsidRPr="00D231C8" w:rsidRDefault="000C5873" w:rsidP="000C5873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31C8">
        <w:rPr>
          <w:rFonts w:ascii="Times New Roman" w:hAnsi="Times New Roman" w:cs="Times New Roman"/>
          <w:sz w:val="28"/>
          <w:szCs w:val="28"/>
        </w:rPr>
        <w:t xml:space="preserve">) 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231C8">
        <w:rPr>
          <w:rFonts w:ascii="Times New Roman" w:hAnsi="Times New Roman" w:cs="Times New Roman"/>
          <w:sz w:val="28"/>
          <w:szCs w:val="28"/>
        </w:rPr>
        <w:t>едерации;</w:t>
      </w:r>
    </w:p>
    <w:p w:rsidR="000C5873" w:rsidRPr="00D231C8" w:rsidRDefault="000C5873" w:rsidP="000C5873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Pr="00D231C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>;</w:t>
      </w:r>
    </w:p>
    <w:p w:rsidR="000C5873" w:rsidRPr="00D231C8" w:rsidRDefault="000C5873" w:rsidP="000C5873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Pr="00D231C8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231C8">
        <w:rPr>
          <w:rFonts w:ascii="Times New Roman" w:hAnsi="Times New Roman" w:cs="Times New Roman"/>
          <w:sz w:val="28"/>
          <w:szCs w:val="28"/>
        </w:rPr>
        <w:t>и источники его покрытия;</w:t>
      </w:r>
    </w:p>
    <w:p w:rsidR="000C5873" w:rsidRPr="00D231C8" w:rsidRDefault="000C5873" w:rsidP="000C5873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31C8">
        <w:rPr>
          <w:rFonts w:ascii="Times New Roman" w:hAnsi="Times New Roman" w:cs="Times New Roman"/>
          <w:sz w:val="28"/>
          <w:szCs w:val="28"/>
        </w:rPr>
        <w:t xml:space="preserve">) </w:t>
      </w:r>
      <w:r w:rsidRPr="00124A66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Смоленского района и непрограммным направлениям деятельности), группам (группам и подгруппам) видов расходов и (или) по целевым статьям (муниципальным программам Смоленского района и непрограммным направлениям деятельности), группам (группам и подгруппам) видов расходов </w:t>
      </w:r>
      <w:r w:rsidRPr="00124A66"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бюджетов на очередной финансовый год;</w:t>
      </w:r>
    </w:p>
    <w:p w:rsidR="000C5873" w:rsidRDefault="000C5873" w:rsidP="000C5873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31C8">
        <w:rPr>
          <w:sz w:val="28"/>
          <w:szCs w:val="28"/>
        </w:rPr>
        <w:t xml:space="preserve">) </w:t>
      </w:r>
      <w:r w:rsidRPr="004154ED">
        <w:rPr>
          <w:sz w:val="28"/>
          <w:szCs w:val="28"/>
        </w:rPr>
        <w:t>распределение бюджетных ассигнований по разделам и подразделам классификаци</w:t>
      </w:r>
      <w:r>
        <w:rPr>
          <w:sz w:val="28"/>
          <w:szCs w:val="28"/>
        </w:rPr>
        <w:t>и</w:t>
      </w:r>
      <w:r w:rsidRPr="004154ED">
        <w:rPr>
          <w:sz w:val="28"/>
          <w:szCs w:val="28"/>
        </w:rPr>
        <w:t xml:space="preserve">  расходов бюджетов на 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D231C8">
        <w:rPr>
          <w:sz w:val="28"/>
          <w:szCs w:val="28"/>
        </w:rPr>
        <w:t>;</w:t>
      </w:r>
    </w:p>
    <w:p w:rsidR="000C5873" w:rsidRPr="00D231C8" w:rsidRDefault="000C5873" w:rsidP="000C5873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ведомственная структура расходов бюджета поселения </w:t>
      </w:r>
      <w:r w:rsidRPr="004154ED">
        <w:rPr>
          <w:sz w:val="28"/>
          <w:szCs w:val="28"/>
        </w:rPr>
        <w:t>на 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D231C8">
        <w:rPr>
          <w:sz w:val="28"/>
          <w:szCs w:val="28"/>
        </w:rPr>
        <w:t>;</w:t>
      </w:r>
    </w:p>
    <w:p w:rsidR="000C5873" w:rsidRPr="00D231C8" w:rsidRDefault="000C5873" w:rsidP="000C5873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7</w:t>
      </w:r>
      <w:r w:rsidRPr="00D231C8">
        <w:rPr>
          <w:bCs/>
          <w:sz w:val="28"/>
          <w:szCs w:val="28"/>
        </w:rPr>
        <w:t xml:space="preserve">) общий объем бюджетных ассигнований, направляемых на исполнение публичных нормативных обязательств; </w:t>
      </w:r>
    </w:p>
    <w:p w:rsidR="000C5873" w:rsidRDefault="000C5873" w:rsidP="000C5873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231C8">
        <w:rPr>
          <w:sz w:val="28"/>
          <w:szCs w:val="28"/>
        </w:rPr>
        <w:t>) объем межбюджетных трансфертов, получаемых из других бюджетов и предоставляемых другим бюджетам бюджетной системы Российской Федерации;</w:t>
      </w:r>
    </w:p>
    <w:p w:rsidR="000C5873" w:rsidRDefault="000C5873" w:rsidP="000C5873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231C8">
        <w:rPr>
          <w:sz w:val="28"/>
          <w:szCs w:val="28"/>
        </w:rPr>
        <w:t>) верхний предел муниципального внутреннего долга по состоянию на 1 января года, следующего за очередным финансовым годом</w:t>
      </w:r>
      <w:r>
        <w:rPr>
          <w:sz w:val="28"/>
          <w:szCs w:val="28"/>
        </w:rPr>
        <w:t>, с указанием в том числе</w:t>
      </w:r>
      <w:r w:rsidRPr="00D231C8">
        <w:rPr>
          <w:sz w:val="28"/>
          <w:szCs w:val="28"/>
        </w:rPr>
        <w:t xml:space="preserve"> верхнего предела долга по муниципальным гарантиям;</w:t>
      </w:r>
    </w:p>
    <w:p w:rsidR="000C5873" w:rsidRPr="00D231C8" w:rsidRDefault="000C5873" w:rsidP="000C5873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программа муниципальных внутренних заимствований на очередной финансовый год и плановый период;</w:t>
      </w:r>
    </w:p>
    <w:p w:rsidR="000C5873" w:rsidRPr="00D231C8" w:rsidRDefault="000C5873" w:rsidP="000C5873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231C8">
        <w:rPr>
          <w:sz w:val="28"/>
          <w:szCs w:val="28"/>
        </w:rPr>
        <w:t>) программа муниципальных гарантий на 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D231C8">
        <w:rPr>
          <w:sz w:val="28"/>
          <w:szCs w:val="28"/>
        </w:rPr>
        <w:t>;</w:t>
      </w:r>
    </w:p>
    <w:p w:rsidR="000C5873" w:rsidRPr="00D231C8" w:rsidRDefault="000C5873" w:rsidP="000C5873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D231C8">
        <w:rPr>
          <w:sz w:val="28"/>
          <w:szCs w:val="28"/>
        </w:rPr>
        <w:t xml:space="preserve">) перечень </w:t>
      </w:r>
      <w:r>
        <w:rPr>
          <w:sz w:val="28"/>
          <w:szCs w:val="28"/>
        </w:rPr>
        <w:t>нормативно-правовых актов поселения</w:t>
      </w:r>
      <w:r w:rsidRPr="00D231C8">
        <w:rPr>
          <w:sz w:val="28"/>
          <w:szCs w:val="28"/>
        </w:rPr>
        <w:t>, действие которых приостанавливается в очередном финансовом году.</w:t>
      </w:r>
    </w:p>
    <w:p w:rsidR="000C5873" w:rsidRPr="002C7107" w:rsidRDefault="000C5873" w:rsidP="000C587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81385">
        <w:rPr>
          <w:sz w:val="28"/>
          <w:szCs w:val="28"/>
        </w:rPr>
        <w:t>. До принятия проекта решения о бюджете</w:t>
      </w:r>
      <w:r>
        <w:rPr>
          <w:sz w:val="28"/>
          <w:szCs w:val="28"/>
        </w:rPr>
        <w:t xml:space="preserve"> поселения</w:t>
      </w:r>
      <w:r w:rsidRPr="00F8138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сельсовета</w:t>
      </w:r>
      <w:r w:rsidRPr="00F81385">
        <w:rPr>
          <w:sz w:val="28"/>
          <w:szCs w:val="28"/>
        </w:rPr>
        <w:t xml:space="preserve"> вправе вносить в него изменения, в том числе по результатам об</w:t>
      </w:r>
      <w:r>
        <w:rPr>
          <w:sz w:val="28"/>
          <w:szCs w:val="28"/>
        </w:rPr>
        <w:t>суждения на комиссии по социально-экономическим вопросам, о чем уведомляет Собрание депутатов сельсовета.</w:t>
      </w:r>
    </w:p>
    <w:p w:rsidR="000C5873" w:rsidRDefault="000C5873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4FA" w:rsidRPr="007F6CB3" w:rsidRDefault="008F34FA" w:rsidP="00D9165A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65A">
        <w:rPr>
          <w:rFonts w:ascii="Times New Roman" w:hAnsi="Times New Roman" w:cs="Times New Roman"/>
          <w:sz w:val="28"/>
          <w:szCs w:val="28"/>
        </w:rPr>
        <w:t>Статья 1</w:t>
      </w:r>
      <w:r w:rsidR="00D9165A" w:rsidRPr="00D9165A">
        <w:rPr>
          <w:rFonts w:ascii="Times New Roman" w:hAnsi="Times New Roman" w:cs="Times New Roman"/>
          <w:sz w:val="28"/>
          <w:szCs w:val="28"/>
        </w:rPr>
        <w:t>5</w:t>
      </w:r>
      <w:r w:rsidRPr="00D9165A">
        <w:rPr>
          <w:rFonts w:ascii="Times New Roman" w:hAnsi="Times New Roman" w:cs="Times New Roman"/>
          <w:sz w:val="28"/>
          <w:szCs w:val="28"/>
        </w:rPr>
        <w:t>. Внесение изменений в решение о бюджете поселения</w:t>
      </w:r>
      <w:r w:rsidR="00D45787" w:rsidRPr="00D9165A">
        <w:rPr>
          <w:rFonts w:ascii="Times New Roman" w:hAnsi="Times New Roman" w:cs="Times New Roman"/>
          <w:sz w:val="28"/>
          <w:szCs w:val="28"/>
        </w:rPr>
        <w:t xml:space="preserve"> </w:t>
      </w:r>
      <w:r w:rsidR="007377F1" w:rsidRPr="00D9165A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8F34FA" w:rsidRPr="007F6CB3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B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F34FA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B3">
        <w:rPr>
          <w:rFonts w:ascii="Times New Roman" w:hAnsi="Times New Roman" w:cs="Times New Roman"/>
          <w:sz w:val="28"/>
          <w:szCs w:val="28"/>
        </w:rPr>
        <w:t xml:space="preserve">1. Администрация сельсовета разрабатывает проекты решений  Собрания депутатов о внесении изменений в решение о бюджете поселения </w:t>
      </w:r>
      <w:r w:rsidR="007377F1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="00D9165A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7F6CB3">
        <w:rPr>
          <w:rFonts w:ascii="Times New Roman" w:hAnsi="Times New Roman" w:cs="Times New Roman"/>
          <w:sz w:val="28"/>
          <w:szCs w:val="28"/>
        </w:rPr>
        <w:t>по вопросам, являющимся предметом правового регулирования решения о  бюджете поселения</w:t>
      </w:r>
      <w:r w:rsidR="00D9165A">
        <w:rPr>
          <w:rFonts w:ascii="Times New Roman" w:hAnsi="Times New Roman" w:cs="Times New Roman"/>
          <w:sz w:val="28"/>
          <w:szCs w:val="28"/>
        </w:rPr>
        <w:t xml:space="preserve"> со следующими документами и материалами:</w:t>
      </w:r>
    </w:p>
    <w:p w:rsidR="00D9165A" w:rsidRPr="00D9165A" w:rsidRDefault="00D9165A" w:rsidP="00D9165A">
      <w:pPr>
        <w:pStyle w:val="ConsPlusNormal"/>
        <w:widowControl w:val="0"/>
        <w:suppressLineNumber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65A">
        <w:rPr>
          <w:rFonts w:ascii="Times New Roman" w:hAnsi="Times New Roman" w:cs="Times New Roman"/>
          <w:sz w:val="28"/>
          <w:szCs w:val="28"/>
        </w:rPr>
        <w:t xml:space="preserve">1) отчетом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9165A">
        <w:rPr>
          <w:rFonts w:ascii="Times New Roman" w:hAnsi="Times New Roman" w:cs="Times New Roman"/>
          <w:sz w:val="28"/>
          <w:szCs w:val="28"/>
        </w:rPr>
        <w:t>за период текущего финансового года, предшествующий месяцу, в течение которого вносится указанный проект решения;</w:t>
      </w:r>
    </w:p>
    <w:p w:rsidR="00D9165A" w:rsidRPr="00D9165A" w:rsidRDefault="00D9165A" w:rsidP="00D9165A">
      <w:pPr>
        <w:pStyle w:val="ConsPlusNormal"/>
        <w:widowControl w:val="0"/>
        <w:suppressLineNumber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65A">
        <w:rPr>
          <w:rFonts w:ascii="Times New Roman" w:hAnsi="Times New Roman" w:cs="Times New Roman"/>
          <w:sz w:val="28"/>
          <w:szCs w:val="28"/>
        </w:rPr>
        <w:t xml:space="preserve"> 2) пояснительной запиской с обоснованием предлагаемых изменений в решение о бюджете 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9165A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период.</w:t>
      </w:r>
    </w:p>
    <w:p w:rsidR="008F34FA" w:rsidRPr="00D231C8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2. Доходы, фактически полученные при исполнении бюджета</w:t>
      </w:r>
      <w:r w:rsidR="00D9165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сверх 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Pr="00D231C8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9165A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D9165A">
        <w:rPr>
          <w:rFonts w:ascii="Times New Roman" w:hAnsi="Times New Roman" w:cs="Times New Roman"/>
          <w:sz w:val="28"/>
          <w:szCs w:val="28"/>
        </w:rPr>
        <w:lastRenderedPageBreak/>
        <w:t xml:space="preserve">объема доходов, могут </w:t>
      </w:r>
      <w:r w:rsidRPr="00D231C8">
        <w:rPr>
          <w:rFonts w:ascii="Times New Roman" w:hAnsi="Times New Roman" w:cs="Times New Roman"/>
          <w:sz w:val="28"/>
          <w:szCs w:val="28"/>
        </w:rPr>
        <w:t>направлят</w:t>
      </w:r>
      <w:r w:rsidR="00D9165A">
        <w:rPr>
          <w:rFonts w:ascii="Times New Roman" w:hAnsi="Times New Roman" w:cs="Times New Roman"/>
          <w:sz w:val="28"/>
          <w:szCs w:val="28"/>
        </w:rPr>
        <w:t>ь</w:t>
      </w:r>
      <w:r w:rsidRPr="00D231C8">
        <w:rPr>
          <w:rFonts w:ascii="Times New Roman" w:hAnsi="Times New Roman" w:cs="Times New Roman"/>
          <w:sz w:val="28"/>
          <w:szCs w:val="28"/>
        </w:rPr>
        <w:t xml:space="preserve">ся </w:t>
      </w:r>
      <w:r w:rsidR="00D9165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231C8">
        <w:rPr>
          <w:rFonts w:ascii="Times New Roman" w:hAnsi="Times New Roman" w:cs="Times New Roman"/>
          <w:sz w:val="28"/>
          <w:szCs w:val="28"/>
        </w:rPr>
        <w:t xml:space="preserve"> без внесения изменений в решение о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9165A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размере, предусмотренном Бюджетным кодексом Российской Федерации.</w:t>
      </w:r>
      <w:r w:rsidRPr="00D231C8">
        <w:rPr>
          <w:rFonts w:ascii="Times New Roman" w:hAnsi="Times New Roman" w:cs="Times New Roman"/>
          <w:sz w:val="28"/>
          <w:szCs w:val="28"/>
        </w:rPr>
        <w:t>.</w:t>
      </w:r>
    </w:p>
    <w:p w:rsidR="004D05C7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3. Собрание депутатов рассматривает проект решения о внесении изменений в решение о б</w:t>
      </w:r>
      <w:r>
        <w:rPr>
          <w:rFonts w:ascii="Times New Roman" w:hAnsi="Times New Roman" w:cs="Times New Roman"/>
          <w:sz w:val="28"/>
          <w:szCs w:val="28"/>
        </w:rPr>
        <w:t xml:space="preserve">юджете поселения во внеочередном порядке </w:t>
      </w:r>
      <w:r w:rsidR="004D05C7">
        <w:rPr>
          <w:rFonts w:ascii="Times New Roman" w:hAnsi="Times New Roman" w:cs="Times New Roman"/>
          <w:sz w:val="28"/>
          <w:szCs w:val="28"/>
        </w:rPr>
        <w:t>в течение 15 рабочих дней со дня его внесения в Собрание депутатов.</w:t>
      </w:r>
    </w:p>
    <w:p w:rsidR="00DA749F" w:rsidRPr="00622BEE" w:rsidRDefault="00DA749F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4FA" w:rsidRDefault="008F34FA" w:rsidP="003A7061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Статья 1</w:t>
      </w:r>
      <w:r w:rsidR="004D05C7">
        <w:rPr>
          <w:rFonts w:ascii="Times New Roman" w:hAnsi="Times New Roman" w:cs="Times New Roman"/>
          <w:sz w:val="28"/>
          <w:szCs w:val="28"/>
        </w:rPr>
        <w:t>6</w:t>
      </w:r>
      <w:r w:rsidRPr="00D231C8">
        <w:rPr>
          <w:rFonts w:ascii="Times New Roman" w:hAnsi="Times New Roman" w:cs="Times New Roman"/>
          <w:sz w:val="28"/>
          <w:szCs w:val="28"/>
        </w:rPr>
        <w:t>.</w:t>
      </w:r>
      <w:r w:rsidRPr="00D23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853">
        <w:rPr>
          <w:rFonts w:ascii="Times New Roman" w:hAnsi="Times New Roman" w:cs="Times New Roman"/>
          <w:sz w:val="28"/>
          <w:szCs w:val="28"/>
        </w:rPr>
        <w:t>Основы исполнения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A7061" w:rsidRPr="00D231C8" w:rsidRDefault="003A7061" w:rsidP="003A7061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4FA" w:rsidRPr="00D231C8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1. Исполнение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организуется и осуществляется в соответствии с бюджетным законодательством Российской Федерации.</w:t>
      </w:r>
    </w:p>
    <w:p w:rsidR="008F34FA" w:rsidRPr="00D231C8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2. Обязательства, принятые к исполнению получателями средств  бюджета сверх </w:t>
      </w:r>
      <w:r>
        <w:rPr>
          <w:rFonts w:ascii="Times New Roman" w:hAnsi="Times New Roman" w:cs="Times New Roman"/>
          <w:sz w:val="28"/>
          <w:szCs w:val="28"/>
        </w:rPr>
        <w:t xml:space="preserve">лимитов </w:t>
      </w:r>
      <w:r w:rsidRPr="00D231C8">
        <w:rPr>
          <w:rFonts w:ascii="Times New Roman" w:hAnsi="Times New Roman" w:cs="Times New Roman"/>
          <w:sz w:val="28"/>
          <w:szCs w:val="28"/>
        </w:rPr>
        <w:t>бюджетных ассигнований, не подлежат оплате за счет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4FA" w:rsidRPr="00D231C8" w:rsidRDefault="008F34FA" w:rsidP="008F34FA">
      <w:pPr>
        <w:rPr>
          <w:sz w:val="28"/>
          <w:szCs w:val="28"/>
        </w:rPr>
      </w:pPr>
      <w:r w:rsidRPr="00D231C8">
        <w:rPr>
          <w:sz w:val="28"/>
          <w:szCs w:val="28"/>
        </w:rPr>
        <w:t xml:space="preserve">            </w:t>
      </w:r>
    </w:p>
    <w:p w:rsidR="008F34FA" w:rsidRDefault="008F34FA" w:rsidP="003A7061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536C7">
        <w:rPr>
          <w:rFonts w:ascii="Times New Roman" w:hAnsi="Times New Roman" w:cs="Times New Roman"/>
          <w:sz w:val="28"/>
          <w:szCs w:val="28"/>
        </w:rPr>
        <w:t>1</w:t>
      </w:r>
      <w:r w:rsidR="004D05C7">
        <w:rPr>
          <w:rFonts w:ascii="Times New Roman" w:hAnsi="Times New Roman" w:cs="Times New Roman"/>
          <w:sz w:val="28"/>
          <w:szCs w:val="28"/>
        </w:rPr>
        <w:t>7</w:t>
      </w:r>
      <w:r w:rsidRPr="00D231C8">
        <w:rPr>
          <w:rFonts w:ascii="Times New Roman" w:hAnsi="Times New Roman" w:cs="Times New Roman"/>
          <w:sz w:val="28"/>
          <w:szCs w:val="28"/>
        </w:rPr>
        <w:t>.</w:t>
      </w:r>
      <w:r w:rsidRPr="00D23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4FC">
        <w:rPr>
          <w:rFonts w:ascii="Times New Roman" w:hAnsi="Times New Roman" w:cs="Times New Roman"/>
          <w:sz w:val="28"/>
          <w:szCs w:val="28"/>
        </w:rPr>
        <w:t>Отчетность об исполнении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A7061" w:rsidRPr="005944FC" w:rsidRDefault="003A7061" w:rsidP="003A7061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4FA" w:rsidRPr="00D231C8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4FC">
        <w:rPr>
          <w:rFonts w:ascii="Times New Roman" w:hAnsi="Times New Roman" w:cs="Times New Roman"/>
          <w:sz w:val="28"/>
          <w:szCs w:val="28"/>
        </w:rPr>
        <w:t>1</w:t>
      </w:r>
      <w:r w:rsidRPr="00D231C8">
        <w:rPr>
          <w:rFonts w:ascii="Times New Roman" w:hAnsi="Times New Roman" w:cs="Times New Roman"/>
          <w:sz w:val="28"/>
          <w:szCs w:val="28"/>
        </w:rPr>
        <w:t>. Отчеты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готовит уполномоченный орган.</w:t>
      </w:r>
    </w:p>
    <w:p w:rsidR="008F34FA" w:rsidRPr="00D231C8" w:rsidRDefault="008F34FA" w:rsidP="00F646CC">
      <w:pPr>
        <w:widowControl w:val="0"/>
        <w:suppressLineNumbers/>
        <w:shd w:val="clear" w:color="auto" w:fill="FFFFFF" w:themeFill="background1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2. Отчет об исполнении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за первый квартал, полугодие и девять месяцев текущего финансового года утверждается нормативным правовым актом Администрации </w:t>
      </w:r>
      <w:r>
        <w:rPr>
          <w:sz w:val="28"/>
          <w:szCs w:val="28"/>
        </w:rPr>
        <w:t>сельсовета</w:t>
      </w:r>
      <w:r w:rsidR="004D05C7">
        <w:rPr>
          <w:sz w:val="28"/>
          <w:szCs w:val="28"/>
        </w:rPr>
        <w:t xml:space="preserve"> и</w:t>
      </w:r>
      <w:r w:rsidRPr="00D231C8">
        <w:rPr>
          <w:sz w:val="28"/>
          <w:szCs w:val="28"/>
        </w:rPr>
        <w:t xml:space="preserve"> напр</w:t>
      </w:r>
      <w:r w:rsidR="002536C7">
        <w:rPr>
          <w:sz w:val="28"/>
          <w:szCs w:val="28"/>
        </w:rPr>
        <w:t>авляется в  Собрание депутатов</w:t>
      </w:r>
      <w:r w:rsidR="004D05C7">
        <w:rPr>
          <w:sz w:val="28"/>
          <w:szCs w:val="28"/>
        </w:rPr>
        <w:t xml:space="preserve"> и контрольно-счетную палату</w:t>
      </w:r>
      <w:r w:rsidR="000C5873">
        <w:rPr>
          <w:sz w:val="28"/>
          <w:szCs w:val="28"/>
        </w:rPr>
        <w:t xml:space="preserve"> для сведения</w:t>
      </w:r>
      <w:r w:rsidR="004D05C7">
        <w:rPr>
          <w:sz w:val="28"/>
          <w:szCs w:val="28"/>
        </w:rPr>
        <w:t>.</w:t>
      </w:r>
    </w:p>
    <w:p w:rsidR="008F34FA" w:rsidRDefault="008F34FA" w:rsidP="00E4519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3.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года, направляемый в Собрание депутатов</w:t>
      </w:r>
      <w:r w:rsidR="004D05C7">
        <w:rPr>
          <w:rFonts w:ascii="Times New Roman" w:hAnsi="Times New Roman" w:cs="Times New Roman"/>
          <w:sz w:val="28"/>
          <w:szCs w:val="28"/>
        </w:rPr>
        <w:t xml:space="preserve"> и контрольно-счетную палату,</w:t>
      </w:r>
      <w:r w:rsidR="00E4519A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</w:t>
      </w:r>
      <w:r w:rsidRPr="00D231C8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231C8">
        <w:rPr>
          <w:rFonts w:ascii="Times New Roman" w:hAnsi="Times New Roman" w:cs="Times New Roman"/>
          <w:sz w:val="28"/>
          <w:szCs w:val="28"/>
        </w:rPr>
        <w:t>по доходам, расходам и источникам финансирования дефицита бюджета</w:t>
      </w:r>
      <w:r w:rsidR="004D05C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в соответствии с бюджетной классификацией Российской Федерации;</w:t>
      </w:r>
    </w:p>
    <w:p w:rsidR="008F34FA" w:rsidRPr="00D231C8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4. Одновременно с ежеквартальными отчетами об исполнении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231C8">
        <w:rPr>
          <w:rFonts w:ascii="Times New Roman" w:hAnsi="Times New Roman" w:cs="Times New Roman"/>
          <w:sz w:val="28"/>
          <w:szCs w:val="28"/>
        </w:rPr>
        <w:t xml:space="preserve"> представляется следующая информация:</w:t>
      </w:r>
    </w:p>
    <w:p w:rsidR="008F34FA" w:rsidRPr="00D231C8" w:rsidRDefault="008F34FA" w:rsidP="003A7061">
      <w:pPr>
        <w:widowControl w:val="0"/>
        <w:suppressLineNumbers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 xml:space="preserve">1) о расходах на осуществление </w:t>
      </w:r>
      <w:r w:rsidR="004D05C7">
        <w:rPr>
          <w:sz w:val="28"/>
          <w:szCs w:val="28"/>
        </w:rPr>
        <w:t>капитальных вложений в объекты муниципальной собственности по объектам, отраслям и направлениям;</w:t>
      </w:r>
    </w:p>
    <w:p w:rsidR="008F34FA" w:rsidRPr="00D231C8" w:rsidRDefault="008F34FA" w:rsidP="003A7061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>2) об объеме и структуре мун</w:t>
      </w:r>
      <w:r>
        <w:rPr>
          <w:rFonts w:ascii="Times New Roman" w:hAnsi="Times New Roman" w:cs="Times New Roman"/>
          <w:sz w:val="28"/>
          <w:szCs w:val="28"/>
        </w:rPr>
        <w:t>иципального долга</w:t>
      </w:r>
      <w:r w:rsidR="004D05C7">
        <w:rPr>
          <w:rFonts w:ascii="Times New Roman" w:hAnsi="Times New Roman" w:cs="Times New Roman"/>
          <w:sz w:val="28"/>
          <w:szCs w:val="28"/>
        </w:rPr>
        <w:t xml:space="preserve"> поселения на первое число месяца, следующего за отчетным периодом.</w:t>
      </w:r>
    </w:p>
    <w:p w:rsidR="004D05C7" w:rsidRDefault="004D05C7" w:rsidP="004D05C7">
      <w:pPr>
        <w:widowControl w:val="0"/>
        <w:suppressLineNumbers/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2F5C">
        <w:rPr>
          <w:sz w:val="28"/>
          <w:szCs w:val="28"/>
        </w:rPr>
        <w:t xml:space="preserve">5. Оперативная ежемесячная информация об исполнении бюджета </w:t>
      </w:r>
      <w:r>
        <w:rPr>
          <w:sz w:val="28"/>
          <w:szCs w:val="28"/>
        </w:rPr>
        <w:t xml:space="preserve">поселения </w:t>
      </w:r>
      <w:r w:rsidRPr="00D02F5C">
        <w:rPr>
          <w:sz w:val="28"/>
          <w:szCs w:val="28"/>
        </w:rPr>
        <w:t xml:space="preserve">по основным источникам налоговых и неналоговых доходов, </w:t>
      </w:r>
      <w:r w:rsidRPr="00D02F5C">
        <w:rPr>
          <w:sz w:val="28"/>
          <w:szCs w:val="28"/>
        </w:rPr>
        <w:lastRenderedPageBreak/>
        <w:t xml:space="preserve">безвозмездных поступлений, расходам и источникам финансирования дефицита бюджета </w:t>
      </w:r>
      <w:r>
        <w:rPr>
          <w:sz w:val="28"/>
          <w:szCs w:val="28"/>
        </w:rPr>
        <w:t xml:space="preserve">поселения </w:t>
      </w:r>
      <w:r w:rsidRPr="00D02F5C">
        <w:rPr>
          <w:sz w:val="28"/>
          <w:szCs w:val="28"/>
        </w:rPr>
        <w:t xml:space="preserve">в соответствии с бюджетной классификацией Российской Федерации, предоставлении межбюджетных трансфертов </w:t>
      </w:r>
      <w:r>
        <w:rPr>
          <w:sz w:val="28"/>
          <w:szCs w:val="28"/>
        </w:rPr>
        <w:t xml:space="preserve">другим </w:t>
      </w:r>
      <w:r w:rsidRPr="00D02F5C">
        <w:rPr>
          <w:sz w:val="28"/>
          <w:szCs w:val="28"/>
        </w:rPr>
        <w:t xml:space="preserve">бюджетам </w:t>
      </w:r>
      <w:r>
        <w:rPr>
          <w:sz w:val="28"/>
          <w:szCs w:val="28"/>
        </w:rPr>
        <w:t>бюджетной системы</w:t>
      </w:r>
      <w:r w:rsidR="007F423F">
        <w:rPr>
          <w:sz w:val="28"/>
          <w:szCs w:val="28"/>
        </w:rPr>
        <w:t xml:space="preserve"> Российской Федерации </w:t>
      </w:r>
      <w:r w:rsidRPr="00D02F5C">
        <w:rPr>
          <w:sz w:val="28"/>
          <w:szCs w:val="28"/>
        </w:rPr>
        <w:t xml:space="preserve">представляется в </w:t>
      </w:r>
      <w:r>
        <w:rPr>
          <w:sz w:val="28"/>
          <w:szCs w:val="28"/>
        </w:rPr>
        <w:t>Собрание депутатов</w:t>
      </w:r>
      <w:r w:rsidRPr="00D02F5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контрольно-счетную палату </w:t>
      </w:r>
      <w:r w:rsidRPr="00D02F5C">
        <w:rPr>
          <w:sz w:val="28"/>
          <w:szCs w:val="28"/>
        </w:rPr>
        <w:t>не позднее 20 числа месяца, следующего за отчетным.</w:t>
      </w:r>
    </w:p>
    <w:p w:rsidR="008F34FA" w:rsidRDefault="008F34FA" w:rsidP="004D05C7">
      <w:pPr>
        <w:widowControl w:val="0"/>
        <w:suppressLineNumber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F34FA" w:rsidRDefault="008F34FA" w:rsidP="00DA749F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center"/>
        <w:rPr>
          <w:sz w:val="28"/>
          <w:szCs w:val="28"/>
        </w:rPr>
      </w:pPr>
      <w:r w:rsidRPr="000D081C">
        <w:rPr>
          <w:sz w:val="28"/>
          <w:szCs w:val="28"/>
        </w:rPr>
        <w:t>Статья 1</w:t>
      </w:r>
      <w:r w:rsidR="007F423F">
        <w:rPr>
          <w:sz w:val="28"/>
          <w:szCs w:val="28"/>
        </w:rPr>
        <w:t>8</w:t>
      </w:r>
      <w:r w:rsidRPr="000D081C">
        <w:rPr>
          <w:sz w:val="28"/>
          <w:szCs w:val="28"/>
        </w:rPr>
        <w:t>.</w:t>
      </w:r>
      <w:r w:rsidRPr="000D081C">
        <w:rPr>
          <w:b/>
          <w:sz w:val="28"/>
          <w:szCs w:val="28"/>
          <w:lang w:val="en-US"/>
        </w:rPr>
        <w:t> </w:t>
      </w:r>
      <w:r w:rsidRPr="000D081C">
        <w:rPr>
          <w:sz w:val="28"/>
          <w:szCs w:val="28"/>
        </w:rPr>
        <w:t>Порядок представления, рассмотрен</w:t>
      </w:r>
      <w:r w:rsidR="007C36A5">
        <w:rPr>
          <w:sz w:val="28"/>
          <w:szCs w:val="28"/>
        </w:rPr>
        <w:t>ия и утверждения</w:t>
      </w:r>
      <w:r w:rsidR="007F423F">
        <w:rPr>
          <w:sz w:val="28"/>
          <w:szCs w:val="28"/>
        </w:rPr>
        <w:t xml:space="preserve"> </w:t>
      </w:r>
      <w:r w:rsidRPr="000D081C">
        <w:rPr>
          <w:sz w:val="28"/>
          <w:szCs w:val="28"/>
        </w:rPr>
        <w:t>годового отчета об исполнении  бюджета поселения</w:t>
      </w:r>
    </w:p>
    <w:p w:rsidR="003A7061" w:rsidRPr="000D081C" w:rsidRDefault="003A7061" w:rsidP="003A7061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center"/>
        <w:rPr>
          <w:sz w:val="28"/>
          <w:szCs w:val="28"/>
        </w:rPr>
      </w:pPr>
    </w:p>
    <w:p w:rsidR="008F34FA" w:rsidRPr="00D231C8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1C">
        <w:rPr>
          <w:rFonts w:ascii="Times New Roman" w:hAnsi="Times New Roman" w:cs="Times New Roman"/>
          <w:sz w:val="28"/>
          <w:szCs w:val="28"/>
        </w:rPr>
        <w:t xml:space="preserve">1. Администрация сельсовета не позднее 1 мая текущего года вносит в  Собрание депутатов </w:t>
      </w:r>
      <w:r w:rsidR="007F423F">
        <w:rPr>
          <w:rFonts w:ascii="Times New Roman" w:hAnsi="Times New Roman" w:cs="Times New Roman"/>
          <w:sz w:val="28"/>
          <w:szCs w:val="28"/>
        </w:rPr>
        <w:t xml:space="preserve">и контрольно-счетную палату </w:t>
      </w:r>
      <w:r w:rsidRPr="000D081C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отчетный финансовый год.</w:t>
      </w:r>
    </w:p>
    <w:p w:rsidR="008F34FA" w:rsidRPr="00D231C8" w:rsidRDefault="008F34FA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2. Одновременно с отчетом об исполнении  бюджета </w:t>
      </w:r>
      <w:r w:rsidR="007F42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231C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D231C8">
        <w:rPr>
          <w:rFonts w:ascii="Times New Roman" w:hAnsi="Times New Roman" w:cs="Times New Roman"/>
          <w:sz w:val="28"/>
          <w:szCs w:val="28"/>
        </w:rPr>
        <w:t xml:space="preserve"> вносит в Собрание депутатов проект решения об исполнении  бюджета</w:t>
      </w:r>
      <w:r w:rsidR="000942E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F423F">
        <w:rPr>
          <w:rFonts w:ascii="Times New Roman" w:hAnsi="Times New Roman" w:cs="Times New Roman"/>
          <w:sz w:val="28"/>
          <w:szCs w:val="28"/>
        </w:rPr>
        <w:t xml:space="preserve"> 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4FA" w:rsidRPr="00D231C8" w:rsidRDefault="008F34FA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 xml:space="preserve">3. Решением об исполнении  бюджета </w:t>
      </w:r>
      <w:r>
        <w:rPr>
          <w:sz w:val="28"/>
          <w:szCs w:val="28"/>
        </w:rPr>
        <w:t xml:space="preserve">поселения </w:t>
      </w:r>
      <w:r w:rsidRPr="00D231C8">
        <w:rPr>
          <w:sz w:val="28"/>
          <w:szCs w:val="28"/>
        </w:rPr>
        <w:t>утверждается отчет об исполнении бюджета</w:t>
      </w:r>
      <w:r w:rsidR="007F423F"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с указанием общего объема доходов, расходов и дефицита (профицита) 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>.</w:t>
      </w:r>
    </w:p>
    <w:p w:rsidR="008F34FA" w:rsidRPr="00D231C8" w:rsidRDefault="008F34FA" w:rsidP="008F34FA">
      <w:pPr>
        <w:widowControl w:val="0"/>
        <w:suppressLineNumber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4. Отдельными приложениями к решению об исполнении 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за отчетный финансовый год утверждаются</w:t>
      </w:r>
      <w:r w:rsidR="007F423F">
        <w:rPr>
          <w:sz w:val="28"/>
          <w:szCs w:val="28"/>
        </w:rPr>
        <w:t xml:space="preserve"> показатели</w:t>
      </w:r>
      <w:r w:rsidRPr="00D231C8">
        <w:rPr>
          <w:sz w:val="28"/>
          <w:szCs w:val="28"/>
        </w:rPr>
        <w:t>:</w:t>
      </w:r>
    </w:p>
    <w:p w:rsidR="008F34FA" w:rsidRDefault="008F34FA" w:rsidP="003A706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1) доход</w:t>
      </w:r>
      <w:r w:rsidR="007F423F"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 бюджета </w:t>
      </w:r>
      <w:r w:rsidR="007F423F">
        <w:rPr>
          <w:sz w:val="28"/>
          <w:szCs w:val="28"/>
        </w:rPr>
        <w:t xml:space="preserve"> поселения </w:t>
      </w:r>
      <w:r w:rsidRPr="00D231C8">
        <w:rPr>
          <w:sz w:val="28"/>
          <w:szCs w:val="28"/>
        </w:rPr>
        <w:t>по кодам классификации доходов бюджетов;</w:t>
      </w:r>
    </w:p>
    <w:p w:rsidR="007F423F" w:rsidRDefault="007F423F" w:rsidP="003A706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F423F">
        <w:rPr>
          <w:sz w:val="28"/>
          <w:szCs w:val="28"/>
        </w:rPr>
        <w:t xml:space="preserve"> </w:t>
      </w:r>
      <w:r w:rsidRPr="00D231C8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 бюджета по ведомственной структуре расходов бюджета</w:t>
      </w:r>
      <w:r>
        <w:rPr>
          <w:sz w:val="28"/>
          <w:szCs w:val="28"/>
        </w:rPr>
        <w:t>;</w:t>
      </w:r>
    </w:p>
    <w:p w:rsidR="007F423F" w:rsidRDefault="007F423F" w:rsidP="003A706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231C8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бюджета по разделам и подразделам классификации расходов бюджетов</w:t>
      </w:r>
      <w:r>
        <w:rPr>
          <w:sz w:val="28"/>
          <w:szCs w:val="28"/>
        </w:rPr>
        <w:t>;</w:t>
      </w:r>
    </w:p>
    <w:p w:rsidR="007F423F" w:rsidRPr="00D231C8" w:rsidRDefault="007F423F" w:rsidP="003A7061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7F423F">
        <w:rPr>
          <w:sz w:val="28"/>
          <w:szCs w:val="28"/>
        </w:rPr>
        <w:t xml:space="preserve"> </w:t>
      </w:r>
      <w:r w:rsidRPr="00D231C8">
        <w:rPr>
          <w:sz w:val="28"/>
          <w:szCs w:val="28"/>
        </w:rPr>
        <w:t>источники финансирования дефицита бюджета</w:t>
      </w:r>
      <w:r>
        <w:rPr>
          <w:sz w:val="28"/>
          <w:szCs w:val="28"/>
        </w:rPr>
        <w:t xml:space="preserve"> поселения</w:t>
      </w:r>
      <w:r w:rsidRPr="00D231C8">
        <w:rPr>
          <w:sz w:val="28"/>
          <w:szCs w:val="28"/>
        </w:rPr>
        <w:t xml:space="preserve"> по кодам классификации источников фи</w:t>
      </w:r>
      <w:r w:rsidR="007856A2">
        <w:rPr>
          <w:sz w:val="28"/>
          <w:szCs w:val="28"/>
        </w:rPr>
        <w:t>нансирования дефицитов бюджетов.</w:t>
      </w:r>
    </w:p>
    <w:p w:rsidR="008F34FA" w:rsidRPr="00D231C8" w:rsidRDefault="009B5942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34FA" w:rsidRPr="00D231C8">
        <w:rPr>
          <w:rFonts w:ascii="Times New Roman" w:hAnsi="Times New Roman" w:cs="Times New Roman"/>
          <w:sz w:val="28"/>
          <w:szCs w:val="28"/>
        </w:rPr>
        <w:t xml:space="preserve">. Одновременно с отчетом об исполнении </w:t>
      </w:r>
      <w:r w:rsidR="008F34F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8F34FA" w:rsidRPr="00D231C8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DF45FF" w:rsidRPr="00C42320" w:rsidRDefault="008F34FA" w:rsidP="00C42320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/>
          <w:sz w:val="28"/>
          <w:szCs w:val="28"/>
        </w:rPr>
      </w:pPr>
      <w:r w:rsidRPr="00D231C8">
        <w:rPr>
          <w:bCs/>
          <w:sz w:val="28"/>
          <w:szCs w:val="28"/>
        </w:rPr>
        <w:t>1)</w:t>
      </w:r>
      <w:r w:rsidRPr="00D231C8">
        <w:rPr>
          <w:sz w:val="28"/>
          <w:szCs w:val="28"/>
        </w:rPr>
        <w:t xml:space="preserve"> </w:t>
      </w:r>
      <w:r w:rsidRPr="00D231C8">
        <w:rPr>
          <w:bCs/>
          <w:sz w:val="28"/>
          <w:szCs w:val="28"/>
        </w:rPr>
        <w:t>пояснительная записка</w:t>
      </w:r>
      <w:r w:rsidR="00DF45FF">
        <w:rPr>
          <w:bCs/>
          <w:sz w:val="28"/>
          <w:szCs w:val="28"/>
        </w:rPr>
        <w:t xml:space="preserve">, </w:t>
      </w:r>
      <w:r w:rsidR="00DF45FF" w:rsidRPr="000942EE">
        <w:rPr>
          <w:sz w:val="28"/>
          <w:szCs w:val="28"/>
        </w:rPr>
        <w:t>содержащая анализ исполнения</w:t>
      </w:r>
      <w:r w:rsidR="00710EC3">
        <w:rPr>
          <w:sz w:val="28"/>
          <w:szCs w:val="28"/>
        </w:rPr>
        <w:t xml:space="preserve"> б</w:t>
      </w:r>
      <w:r w:rsidR="000C5873">
        <w:rPr>
          <w:sz w:val="28"/>
          <w:szCs w:val="28"/>
        </w:rPr>
        <w:t xml:space="preserve">юджета и бюджетной отчетности, с информацией </w:t>
      </w:r>
      <w:r w:rsidR="000C5873" w:rsidRPr="00D231C8">
        <w:rPr>
          <w:sz w:val="28"/>
          <w:szCs w:val="28"/>
        </w:rPr>
        <w:t xml:space="preserve">о расходах на осуществление </w:t>
      </w:r>
      <w:r w:rsidR="000C5873">
        <w:rPr>
          <w:sz w:val="28"/>
          <w:szCs w:val="28"/>
        </w:rPr>
        <w:t>капитальных вложений</w:t>
      </w:r>
      <w:r w:rsidR="000C5873" w:rsidRPr="00D231C8">
        <w:rPr>
          <w:sz w:val="28"/>
          <w:szCs w:val="28"/>
        </w:rPr>
        <w:t xml:space="preserve"> в объекты </w:t>
      </w:r>
      <w:r w:rsidR="000C5873">
        <w:rPr>
          <w:sz w:val="28"/>
          <w:szCs w:val="28"/>
        </w:rPr>
        <w:t>муниципальной собственности по объектам, отраслям и направлениям</w:t>
      </w:r>
      <w:r w:rsidR="00C42320">
        <w:rPr>
          <w:sz w:val="28"/>
          <w:szCs w:val="28"/>
        </w:rPr>
        <w:t>, информацией</w:t>
      </w:r>
      <w:r w:rsidR="00C42320" w:rsidRPr="00C42320">
        <w:rPr>
          <w:bCs/>
          <w:sz w:val="28"/>
          <w:szCs w:val="28"/>
        </w:rPr>
        <w:t xml:space="preserve"> </w:t>
      </w:r>
      <w:r w:rsidR="00C42320" w:rsidRPr="00D231C8">
        <w:rPr>
          <w:bCs/>
          <w:sz w:val="28"/>
          <w:szCs w:val="28"/>
        </w:rPr>
        <w:t>об использовании резервного фонда</w:t>
      </w:r>
      <w:r w:rsidR="00C42320">
        <w:rPr>
          <w:bCs/>
          <w:sz w:val="28"/>
          <w:szCs w:val="28"/>
        </w:rPr>
        <w:t xml:space="preserve">, информацией об объеме и структуре </w:t>
      </w:r>
      <w:r w:rsidR="00C42320" w:rsidRPr="00D231C8">
        <w:rPr>
          <w:bCs/>
          <w:sz w:val="28"/>
          <w:szCs w:val="28"/>
        </w:rPr>
        <w:t xml:space="preserve">муниципального долга </w:t>
      </w:r>
      <w:r w:rsidR="00C42320">
        <w:rPr>
          <w:bCs/>
          <w:sz w:val="28"/>
          <w:szCs w:val="28"/>
        </w:rPr>
        <w:t xml:space="preserve">поселения </w:t>
      </w:r>
      <w:r w:rsidR="00C42320" w:rsidRPr="00D231C8">
        <w:rPr>
          <w:bCs/>
          <w:sz w:val="28"/>
          <w:szCs w:val="28"/>
        </w:rPr>
        <w:t xml:space="preserve">на </w:t>
      </w:r>
      <w:r w:rsidR="00C42320">
        <w:rPr>
          <w:bCs/>
          <w:sz w:val="28"/>
          <w:szCs w:val="28"/>
        </w:rPr>
        <w:t xml:space="preserve">1 января </w:t>
      </w:r>
      <w:r w:rsidR="00C42320" w:rsidRPr="00D231C8">
        <w:rPr>
          <w:bCs/>
          <w:sz w:val="28"/>
          <w:szCs w:val="28"/>
        </w:rPr>
        <w:t>года</w:t>
      </w:r>
      <w:r w:rsidR="00C42320">
        <w:rPr>
          <w:bCs/>
          <w:sz w:val="28"/>
          <w:szCs w:val="28"/>
        </w:rPr>
        <w:t>, следующего за отчетным</w:t>
      </w:r>
    </w:p>
    <w:p w:rsidR="007856A2" w:rsidRDefault="00C42320" w:rsidP="00DF45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56A2">
        <w:rPr>
          <w:sz w:val="28"/>
          <w:szCs w:val="28"/>
        </w:rPr>
        <w:t>) иная отчетность, предусмотренная бюджетным законодательством Российской Федерации, Алтайского края и нормативными правовыми актами поселения.</w:t>
      </w:r>
    </w:p>
    <w:p w:rsidR="008F34FA" w:rsidRPr="00D231C8" w:rsidRDefault="009B5942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34FA" w:rsidRPr="00D231C8">
        <w:rPr>
          <w:rFonts w:ascii="Times New Roman" w:hAnsi="Times New Roman" w:cs="Times New Roman"/>
          <w:sz w:val="28"/>
          <w:szCs w:val="28"/>
        </w:rPr>
        <w:t>. По отчету об исполнении бюджета</w:t>
      </w:r>
      <w:r w:rsidR="008F34F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F34FA" w:rsidRPr="00D231C8">
        <w:rPr>
          <w:rFonts w:ascii="Times New Roman" w:hAnsi="Times New Roman" w:cs="Times New Roman"/>
          <w:sz w:val="28"/>
          <w:szCs w:val="28"/>
        </w:rPr>
        <w:t xml:space="preserve"> за отчетный финансовый год проводятся публичные слушания. Публичные слушания </w:t>
      </w:r>
      <w:r w:rsidR="008F34FA" w:rsidRPr="00D231C8">
        <w:rPr>
          <w:rFonts w:ascii="Times New Roman" w:hAnsi="Times New Roman" w:cs="Times New Roman"/>
          <w:sz w:val="28"/>
          <w:szCs w:val="28"/>
        </w:rPr>
        <w:lastRenderedPageBreak/>
        <w:t>носят открытый характер и проводятся путем обсуждения отчета об исполнении бюджета за отчетный финансовый год.</w:t>
      </w:r>
    </w:p>
    <w:p w:rsidR="008F34FA" w:rsidRPr="00D231C8" w:rsidRDefault="009B5942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34FA" w:rsidRPr="00D231C8">
        <w:rPr>
          <w:rFonts w:ascii="Times New Roman" w:hAnsi="Times New Roman" w:cs="Times New Roman"/>
          <w:sz w:val="28"/>
          <w:szCs w:val="28"/>
        </w:rPr>
        <w:t xml:space="preserve">. </w:t>
      </w:r>
      <w:r w:rsidR="00EF1BD3" w:rsidRPr="00D231C8">
        <w:rPr>
          <w:rFonts w:ascii="Times New Roman" w:hAnsi="Times New Roman" w:cs="Times New Roman"/>
          <w:sz w:val="28"/>
          <w:szCs w:val="28"/>
        </w:rPr>
        <w:t>Собрание депутатов рассматривает проект решения об исполнении бюджета</w:t>
      </w:r>
      <w:r w:rsidR="00EF1BD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F1BD3" w:rsidRPr="00D231C8">
        <w:rPr>
          <w:rFonts w:ascii="Times New Roman" w:hAnsi="Times New Roman" w:cs="Times New Roman"/>
          <w:sz w:val="28"/>
          <w:szCs w:val="28"/>
        </w:rPr>
        <w:t xml:space="preserve"> в течение 1</w:t>
      </w:r>
      <w:r w:rsidR="007856A2">
        <w:rPr>
          <w:rFonts w:ascii="Times New Roman" w:hAnsi="Times New Roman" w:cs="Times New Roman"/>
          <w:sz w:val="28"/>
          <w:szCs w:val="28"/>
        </w:rPr>
        <w:t>5</w:t>
      </w:r>
      <w:r w:rsidR="00EF1BD3" w:rsidRPr="00D231C8">
        <w:rPr>
          <w:rFonts w:ascii="Times New Roman" w:hAnsi="Times New Roman" w:cs="Times New Roman"/>
          <w:sz w:val="28"/>
          <w:szCs w:val="28"/>
        </w:rPr>
        <w:t xml:space="preserve"> </w:t>
      </w:r>
      <w:r w:rsidR="00EF1BD3" w:rsidRPr="00B024C4">
        <w:rPr>
          <w:rFonts w:ascii="Times New Roman" w:hAnsi="Times New Roman" w:cs="Times New Roman"/>
          <w:sz w:val="28"/>
          <w:szCs w:val="28"/>
        </w:rPr>
        <w:t xml:space="preserve">дней после получения заключения </w:t>
      </w:r>
      <w:r w:rsidR="00FB016E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8F55BE">
        <w:rPr>
          <w:rFonts w:ascii="Times New Roman" w:hAnsi="Times New Roman" w:cs="Times New Roman"/>
          <w:sz w:val="28"/>
          <w:szCs w:val="28"/>
        </w:rPr>
        <w:t>(по соглашению)</w:t>
      </w:r>
      <w:r w:rsidR="00EF1BD3" w:rsidRPr="00B024C4">
        <w:rPr>
          <w:rFonts w:ascii="Times New Roman" w:hAnsi="Times New Roman" w:cs="Times New Roman"/>
          <w:sz w:val="28"/>
          <w:szCs w:val="28"/>
        </w:rPr>
        <w:t xml:space="preserve"> по итогам внешней проверки годового отчета об исполнении бюджета поселения, проведен</w:t>
      </w:r>
      <w:r w:rsidR="008A65AF">
        <w:rPr>
          <w:rFonts w:ascii="Times New Roman" w:hAnsi="Times New Roman" w:cs="Times New Roman"/>
          <w:sz w:val="28"/>
          <w:szCs w:val="28"/>
        </w:rPr>
        <w:t xml:space="preserve">ной в соответствии со статьей </w:t>
      </w:r>
      <w:r w:rsidR="007856A2">
        <w:rPr>
          <w:rFonts w:ascii="Times New Roman" w:hAnsi="Times New Roman" w:cs="Times New Roman"/>
          <w:sz w:val="28"/>
          <w:szCs w:val="28"/>
        </w:rPr>
        <w:t>19</w:t>
      </w:r>
      <w:r w:rsidR="00EF1BD3" w:rsidRPr="00B024C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F34FA" w:rsidRDefault="009B5942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34FA" w:rsidRPr="00D231C8">
        <w:rPr>
          <w:rFonts w:ascii="Times New Roman" w:hAnsi="Times New Roman" w:cs="Times New Roman"/>
          <w:sz w:val="28"/>
          <w:szCs w:val="28"/>
        </w:rPr>
        <w:t>. По итогам рассмотрения отчета об исполнении бюджета</w:t>
      </w:r>
      <w:r w:rsidR="008F34F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F34FA" w:rsidRPr="00D231C8">
        <w:rPr>
          <w:rFonts w:ascii="Times New Roman" w:hAnsi="Times New Roman" w:cs="Times New Roman"/>
          <w:sz w:val="28"/>
          <w:szCs w:val="28"/>
        </w:rPr>
        <w:t xml:space="preserve"> за отчетный финансовый год, Собрание депутатов принимает решение об исполнении бюджета</w:t>
      </w:r>
      <w:r w:rsidR="008F34F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F34FA" w:rsidRPr="00D231C8">
        <w:rPr>
          <w:rFonts w:ascii="Times New Roman" w:hAnsi="Times New Roman" w:cs="Times New Roman"/>
          <w:sz w:val="28"/>
          <w:szCs w:val="28"/>
        </w:rPr>
        <w:t xml:space="preserve">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9B5942" w:rsidRPr="00D231C8" w:rsidRDefault="009B5942" w:rsidP="008F34FA">
      <w:pPr>
        <w:pStyle w:val="ConsPlusNormal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4FA" w:rsidRDefault="008F34FA" w:rsidP="007856A2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1C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856A2">
        <w:rPr>
          <w:rFonts w:ascii="Times New Roman" w:hAnsi="Times New Roman" w:cs="Times New Roman"/>
          <w:sz w:val="28"/>
          <w:szCs w:val="28"/>
        </w:rPr>
        <w:t>19</w:t>
      </w:r>
      <w:r w:rsidRPr="00D231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231C8">
        <w:rPr>
          <w:rFonts w:ascii="Times New Roman" w:hAnsi="Times New Roman" w:cs="Times New Roman"/>
          <w:sz w:val="28"/>
          <w:szCs w:val="28"/>
        </w:rPr>
        <w:t xml:space="preserve">. </w:t>
      </w:r>
      <w:r w:rsidRPr="00F24853">
        <w:rPr>
          <w:rFonts w:ascii="Times New Roman" w:hAnsi="Times New Roman" w:cs="Times New Roman"/>
          <w:sz w:val="28"/>
          <w:szCs w:val="28"/>
        </w:rPr>
        <w:t>Порядок проведения внешней проверки годового отчета</w:t>
      </w:r>
      <w:r w:rsidR="00E94651">
        <w:rPr>
          <w:rFonts w:ascii="Times New Roman" w:hAnsi="Times New Roman" w:cs="Times New Roman"/>
          <w:sz w:val="28"/>
          <w:szCs w:val="28"/>
        </w:rPr>
        <w:t xml:space="preserve"> </w:t>
      </w:r>
      <w:r w:rsidRPr="00F24853">
        <w:rPr>
          <w:rFonts w:ascii="Times New Roman" w:hAnsi="Times New Roman" w:cs="Times New Roman"/>
          <w:sz w:val="28"/>
          <w:szCs w:val="28"/>
        </w:rPr>
        <w:t>о</w:t>
      </w:r>
      <w:r w:rsidR="006E21AF">
        <w:rPr>
          <w:rFonts w:ascii="Times New Roman" w:hAnsi="Times New Roman" w:cs="Times New Roman"/>
          <w:sz w:val="28"/>
          <w:szCs w:val="28"/>
        </w:rPr>
        <w:t xml:space="preserve">б </w:t>
      </w:r>
      <w:r w:rsidRPr="00F24853">
        <w:rPr>
          <w:rFonts w:ascii="Times New Roman" w:hAnsi="Times New Roman" w:cs="Times New Roman"/>
          <w:sz w:val="28"/>
          <w:szCs w:val="28"/>
        </w:rPr>
        <w:t>исполнении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856A2" w:rsidRDefault="007856A2" w:rsidP="007856A2">
      <w:pPr>
        <w:pStyle w:val="ConsPlusNormal"/>
        <w:widowControl w:val="0"/>
        <w:suppressLineNumbers/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6A2" w:rsidRPr="00523D04" w:rsidRDefault="007856A2" w:rsidP="007856A2">
      <w:pPr>
        <w:widowControl w:val="0"/>
        <w:suppressLineNumbers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3D04">
        <w:rPr>
          <w:sz w:val="28"/>
          <w:szCs w:val="28"/>
        </w:rPr>
        <w:t xml:space="preserve">1. </w:t>
      </w:r>
      <w:r w:rsidRPr="00B07077">
        <w:rPr>
          <w:sz w:val="28"/>
          <w:szCs w:val="28"/>
        </w:rPr>
        <w:t xml:space="preserve">Отчеты об исполнении бюджета </w:t>
      </w:r>
      <w:r>
        <w:rPr>
          <w:sz w:val="28"/>
          <w:szCs w:val="28"/>
        </w:rPr>
        <w:t xml:space="preserve">поселения </w:t>
      </w:r>
      <w:r w:rsidRPr="00B07077">
        <w:rPr>
          <w:sz w:val="28"/>
          <w:szCs w:val="28"/>
        </w:rPr>
        <w:t xml:space="preserve">за отчетный финансовый год представляются в </w:t>
      </w:r>
      <w:r>
        <w:rPr>
          <w:sz w:val="28"/>
          <w:szCs w:val="28"/>
        </w:rPr>
        <w:t xml:space="preserve">контрольно-счетную палату </w:t>
      </w:r>
      <w:r w:rsidRPr="00B07077">
        <w:rPr>
          <w:sz w:val="28"/>
          <w:szCs w:val="28"/>
        </w:rPr>
        <w:t xml:space="preserve">для подготовки заключений не позднее </w:t>
      </w:r>
      <w:r w:rsidR="008F55BE">
        <w:rPr>
          <w:sz w:val="28"/>
          <w:szCs w:val="28"/>
        </w:rPr>
        <w:t>1</w:t>
      </w:r>
      <w:r w:rsidRPr="00D33B38">
        <w:rPr>
          <w:sz w:val="28"/>
          <w:szCs w:val="28"/>
        </w:rPr>
        <w:t xml:space="preserve"> марта</w:t>
      </w:r>
      <w:r w:rsidRPr="00B07077">
        <w:rPr>
          <w:sz w:val="28"/>
          <w:szCs w:val="28"/>
        </w:rPr>
        <w:t xml:space="preserve"> текущего года.</w:t>
      </w:r>
    </w:p>
    <w:p w:rsidR="007856A2" w:rsidRPr="00D33B38" w:rsidRDefault="007856A2" w:rsidP="007856A2">
      <w:pPr>
        <w:widowControl w:val="0"/>
        <w:suppressLineNumber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3D04">
        <w:rPr>
          <w:sz w:val="28"/>
          <w:szCs w:val="28"/>
        </w:rPr>
        <w:t xml:space="preserve">2. Подготовка заключений проводится в срок, не </w:t>
      </w:r>
      <w:r w:rsidRPr="00D33B38">
        <w:rPr>
          <w:sz w:val="28"/>
          <w:szCs w:val="28"/>
        </w:rPr>
        <w:t xml:space="preserve">превышающий </w:t>
      </w:r>
      <w:r w:rsidR="003A2F18">
        <w:rPr>
          <w:sz w:val="28"/>
          <w:szCs w:val="28"/>
        </w:rPr>
        <w:t>одного месяца</w:t>
      </w:r>
      <w:r w:rsidRPr="00D33B38">
        <w:rPr>
          <w:sz w:val="28"/>
          <w:szCs w:val="28"/>
        </w:rPr>
        <w:t>.</w:t>
      </w:r>
    </w:p>
    <w:p w:rsidR="007856A2" w:rsidRDefault="007856A2" w:rsidP="007856A2">
      <w:pPr>
        <w:widowControl w:val="0"/>
        <w:suppressLineNumbers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A7EF6"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Контрольно-с</w:t>
      </w:r>
      <w:r w:rsidRPr="00AA7EF6">
        <w:rPr>
          <w:sz w:val="28"/>
          <w:szCs w:val="28"/>
        </w:rPr>
        <w:t>четн</w:t>
      </w:r>
      <w:r>
        <w:rPr>
          <w:sz w:val="28"/>
          <w:szCs w:val="28"/>
        </w:rPr>
        <w:t xml:space="preserve">ая палата </w:t>
      </w:r>
      <w:r w:rsidRPr="00AA7EF6">
        <w:rPr>
          <w:sz w:val="28"/>
          <w:szCs w:val="28"/>
        </w:rPr>
        <w:t>готовит заключение на отчет об исполнении бюджета с учетом данных внешней проверки годового отчета об исполнении бюджета</w:t>
      </w:r>
      <w:r>
        <w:rPr>
          <w:sz w:val="28"/>
          <w:szCs w:val="28"/>
        </w:rPr>
        <w:t xml:space="preserve"> поселения</w:t>
      </w:r>
      <w:r w:rsidRPr="00AA7EF6">
        <w:rPr>
          <w:sz w:val="28"/>
          <w:szCs w:val="28"/>
        </w:rPr>
        <w:t xml:space="preserve">, внешней проверки годовой бюджетной отчетности главных распорядителей бюджетных средств, главных администраторов доходов и источников </w:t>
      </w:r>
      <w:r>
        <w:rPr>
          <w:sz w:val="28"/>
          <w:szCs w:val="28"/>
        </w:rPr>
        <w:t xml:space="preserve">финансирования дефицита бюджета.                 </w:t>
      </w:r>
    </w:p>
    <w:p w:rsidR="007856A2" w:rsidRDefault="007856A2" w:rsidP="007856A2">
      <w:pPr>
        <w:widowControl w:val="0"/>
        <w:suppressLineNumber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3D04">
        <w:rPr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Pr="00523D04">
        <w:rPr>
          <w:sz w:val="28"/>
          <w:szCs w:val="28"/>
        </w:rPr>
        <w:t>Главные распорядители средств бюджета</w:t>
      </w:r>
      <w:r>
        <w:rPr>
          <w:sz w:val="28"/>
          <w:szCs w:val="28"/>
        </w:rPr>
        <w:t xml:space="preserve"> поселения</w:t>
      </w:r>
      <w:r w:rsidRPr="00523D04">
        <w:rPr>
          <w:sz w:val="28"/>
          <w:szCs w:val="28"/>
        </w:rPr>
        <w:t>, главные администраторы доходов бюджета</w:t>
      </w:r>
      <w:r>
        <w:rPr>
          <w:sz w:val="28"/>
          <w:szCs w:val="28"/>
        </w:rPr>
        <w:t xml:space="preserve"> поселения</w:t>
      </w:r>
      <w:r w:rsidRPr="00523D04">
        <w:rPr>
          <w:sz w:val="28"/>
          <w:szCs w:val="28"/>
        </w:rPr>
        <w:t xml:space="preserve"> и главные администраторы источников финансирования дефицита бюджета</w:t>
      </w:r>
      <w:r>
        <w:rPr>
          <w:sz w:val="28"/>
          <w:szCs w:val="28"/>
        </w:rPr>
        <w:t xml:space="preserve"> поселения</w:t>
      </w:r>
      <w:r w:rsidRPr="00523D04">
        <w:rPr>
          <w:sz w:val="28"/>
          <w:szCs w:val="28"/>
        </w:rPr>
        <w:t xml:space="preserve"> представляют годовую бюджетную отчетность в </w:t>
      </w:r>
      <w:r>
        <w:rPr>
          <w:sz w:val="28"/>
          <w:szCs w:val="28"/>
        </w:rPr>
        <w:t xml:space="preserve">контрольно-счетную палату </w:t>
      </w:r>
      <w:r w:rsidRPr="00523D04">
        <w:rPr>
          <w:sz w:val="28"/>
          <w:szCs w:val="28"/>
        </w:rPr>
        <w:t xml:space="preserve">в течение </w:t>
      </w:r>
      <w:r w:rsidRPr="00D33B38">
        <w:rPr>
          <w:sz w:val="28"/>
          <w:szCs w:val="28"/>
        </w:rPr>
        <w:t xml:space="preserve">10 </w:t>
      </w:r>
      <w:r w:rsidRPr="00523D04">
        <w:rPr>
          <w:sz w:val="28"/>
          <w:szCs w:val="28"/>
        </w:rPr>
        <w:t>дней после ее сдачи в уполномоченный орган.</w:t>
      </w:r>
    </w:p>
    <w:p w:rsidR="007856A2" w:rsidRPr="00523D04" w:rsidRDefault="007856A2" w:rsidP="007856A2">
      <w:pPr>
        <w:widowControl w:val="0"/>
        <w:suppressLineNumber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3D04">
        <w:rPr>
          <w:sz w:val="28"/>
          <w:szCs w:val="28"/>
        </w:rPr>
        <w:t xml:space="preserve">4. При подготовке заключения </w:t>
      </w:r>
      <w:r>
        <w:rPr>
          <w:sz w:val="28"/>
          <w:szCs w:val="28"/>
        </w:rPr>
        <w:t xml:space="preserve">контрольно-счетная палата </w:t>
      </w:r>
      <w:r w:rsidRPr="00523D04">
        <w:rPr>
          <w:sz w:val="28"/>
          <w:szCs w:val="28"/>
        </w:rPr>
        <w:t xml:space="preserve">использует материалы и результаты проверок целевого использования средств бюджета </w:t>
      </w:r>
      <w:r>
        <w:rPr>
          <w:sz w:val="28"/>
          <w:szCs w:val="28"/>
        </w:rPr>
        <w:t>поселения</w:t>
      </w:r>
      <w:r w:rsidRPr="00523D04">
        <w:rPr>
          <w:sz w:val="28"/>
          <w:szCs w:val="28"/>
        </w:rPr>
        <w:t xml:space="preserve">и муниципального имущества </w:t>
      </w:r>
      <w:r>
        <w:rPr>
          <w:sz w:val="28"/>
          <w:szCs w:val="28"/>
        </w:rPr>
        <w:t>поселения</w:t>
      </w:r>
      <w:r w:rsidRPr="00523D04">
        <w:rPr>
          <w:sz w:val="28"/>
          <w:szCs w:val="28"/>
        </w:rPr>
        <w:t xml:space="preserve">. </w:t>
      </w:r>
    </w:p>
    <w:p w:rsidR="007856A2" w:rsidRDefault="007856A2" w:rsidP="007856A2">
      <w:pPr>
        <w:widowControl w:val="0"/>
        <w:suppressLineNumbers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3D04">
        <w:rPr>
          <w:sz w:val="28"/>
          <w:szCs w:val="28"/>
        </w:rPr>
        <w:t>5. Заключения на годовой отчет об исполнении бюджета</w:t>
      </w:r>
      <w:r>
        <w:rPr>
          <w:sz w:val="28"/>
          <w:szCs w:val="28"/>
        </w:rPr>
        <w:t xml:space="preserve"> поселения</w:t>
      </w:r>
      <w:r w:rsidRPr="00523D04">
        <w:rPr>
          <w:sz w:val="28"/>
          <w:szCs w:val="28"/>
        </w:rPr>
        <w:t xml:space="preserve"> представляются </w:t>
      </w:r>
      <w:r>
        <w:rPr>
          <w:sz w:val="28"/>
          <w:szCs w:val="28"/>
        </w:rPr>
        <w:t xml:space="preserve">контрольно-счетной палатой </w:t>
      </w:r>
      <w:r w:rsidRPr="00523D04">
        <w:rPr>
          <w:sz w:val="28"/>
          <w:szCs w:val="28"/>
        </w:rPr>
        <w:t xml:space="preserve">в Собрание депутатов </w:t>
      </w:r>
      <w:r>
        <w:rPr>
          <w:sz w:val="28"/>
          <w:szCs w:val="28"/>
        </w:rPr>
        <w:t>сельсовета</w:t>
      </w:r>
      <w:r w:rsidRPr="00523D04">
        <w:rPr>
          <w:sz w:val="28"/>
          <w:szCs w:val="28"/>
        </w:rPr>
        <w:t xml:space="preserve"> с одновременным направлением в Администрацию </w:t>
      </w:r>
      <w:r>
        <w:rPr>
          <w:sz w:val="28"/>
          <w:szCs w:val="28"/>
        </w:rPr>
        <w:t>сельсовета</w:t>
      </w:r>
      <w:r w:rsidRPr="00523D04">
        <w:rPr>
          <w:sz w:val="28"/>
          <w:szCs w:val="28"/>
        </w:rPr>
        <w:t xml:space="preserve"> не позднее </w:t>
      </w:r>
      <w:r w:rsidRPr="00D33B38">
        <w:rPr>
          <w:sz w:val="28"/>
          <w:szCs w:val="28"/>
        </w:rPr>
        <w:t xml:space="preserve">1 </w:t>
      </w:r>
      <w:r w:rsidRPr="00523D04">
        <w:rPr>
          <w:sz w:val="28"/>
          <w:szCs w:val="28"/>
        </w:rPr>
        <w:t>апреля текущего года.</w:t>
      </w:r>
    </w:p>
    <w:p w:rsidR="007856A2" w:rsidRDefault="007856A2" w:rsidP="007856A2">
      <w:pPr>
        <w:widowControl w:val="0"/>
        <w:suppressLineNumbers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B21DCC" w:rsidRPr="00523D04" w:rsidRDefault="00B21DCC" w:rsidP="007856A2">
      <w:pPr>
        <w:widowControl w:val="0"/>
        <w:suppressLineNumbers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8F34FA" w:rsidRPr="00F24853" w:rsidRDefault="008F34FA" w:rsidP="006E21AF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F24853">
        <w:rPr>
          <w:sz w:val="28"/>
          <w:szCs w:val="28"/>
        </w:rPr>
        <w:lastRenderedPageBreak/>
        <w:t>Статья 2</w:t>
      </w:r>
      <w:r w:rsidR="007856A2">
        <w:rPr>
          <w:sz w:val="28"/>
          <w:szCs w:val="28"/>
        </w:rPr>
        <w:t>0</w:t>
      </w:r>
      <w:r w:rsidRPr="00F24853">
        <w:rPr>
          <w:sz w:val="28"/>
          <w:szCs w:val="28"/>
        </w:rPr>
        <w:t>. Муниципальный финансовый контроль</w:t>
      </w:r>
    </w:p>
    <w:p w:rsidR="008F34FA" w:rsidRPr="00F74B71" w:rsidRDefault="008F34FA" w:rsidP="008F34F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F34FA" w:rsidRPr="00D231C8" w:rsidRDefault="008F34FA" w:rsidP="008F3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1C8">
        <w:rPr>
          <w:sz w:val="28"/>
          <w:szCs w:val="28"/>
        </w:rPr>
        <w:t xml:space="preserve">1. Муниципальный финансовый контроль осуществляется в соответствии с Бюджетным </w:t>
      </w:r>
      <w:hyperlink r:id="rId12" w:history="1">
        <w:r w:rsidRPr="00D231C8">
          <w:rPr>
            <w:sz w:val="28"/>
            <w:szCs w:val="28"/>
          </w:rPr>
          <w:t>кодексом</w:t>
        </w:r>
      </w:hyperlink>
      <w:r w:rsidRPr="00D231C8">
        <w:rPr>
          <w:sz w:val="28"/>
          <w:szCs w:val="28"/>
        </w:rPr>
        <w:t xml:space="preserve"> Российской Федерации.</w:t>
      </w:r>
    </w:p>
    <w:p w:rsidR="008F34FA" w:rsidRPr="00D231C8" w:rsidRDefault="008F34FA" w:rsidP="008F34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1C8">
        <w:rPr>
          <w:sz w:val="28"/>
          <w:szCs w:val="28"/>
        </w:rPr>
        <w:t xml:space="preserve">2. Внешний государственный финансовый контроль осуществляется </w:t>
      </w:r>
      <w:r w:rsidR="007856A2">
        <w:rPr>
          <w:sz w:val="28"/>
          <w:szCs w:val="28"/>
        </w:rPr>
        <w:t>контрольно-счетной палатой Смоленского района Алтайского края</w:t>
      </w:r>
      <w:r w:rsidR="008F55BE">
        <w:rPr>
          <w:sz w:val="28"/>
          <w:szCs w:val="28"/>
        </w:rPr>
        <w:t xml:space="preserve"> (по соглашению)</w:t>
      </w:r>
      <w:r w:rsidR="007856A2">
        <w:rPr>
          <w:sz w:val="28"/>
          <w:szCs w:val="28"/>
        </w:rPr>
        <w:t>.</w:t>
      </w:r>
      <w:r w:rsidR="00E033FE">
        <w:rPr>
          <w:sz w:val="28"/>
          <w:szCs w:val="28"/>
        </w:rPr>
        <w:t xml:space="preserve"> При осуществлении муниципального финансового контроля контрольно-счетная палата реализует свои полномочия в соответствии с бюджетным законодательством.</w:t>
      </w:r>
    </w:p>
    <w:p w:rsidR="008F34FA" w:rsidRPr="00E40C8F" w:rsidRDefault="008F34FA" w:rsidP="00E40C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31C8">
        <w:rPr>
          <w:sz w:val="28"/>
          <w:szCs w:val="28"/>
        </w:rPr>
        <w:t xml:space="preserve">3. Внутренний муниципальный финансовый контроль осуществляется </w:t>
      </w:r>
      <w:r w:rsidR="00E44C14">
        <w:rPr>
          <w:sz w:val="28"/>
          <w:szCs w:val="28"/>
        </w:rPr>
        <w:t xml:space="preserve">уполномоченным органом </w:t>
      </w:r>
      <w:r w:rsidR="00E4519A">
        <w:rPr>
          <w:sz w:val="28"/>
          <w:szCs w:val="28"/>
        </w:rPr>
        <w:t>А</w:t>
      </w:r>
      <w:r w:rsidR="00BD03A0" w:rsidRPr="00124A66">
        <w:rPr>
          <w:sz w:val="28"/>
          <w:szCs w:val="28"/>
        </w:rPr>
        <w:t>дминистраци</w:t>
      </w:r>
      <w:r w:rsidR="00045214" w:rsidRPr="00124A66">
        <w:rPr>
          <w:sz w:val="28"/>
          <w:szCs w:val="28"/>
        </w:rPr>
        <w:t>и</w:t>
      </w:r>
      <w:r w:rsidR="004417EE" w:rsidRPr="00124A66">
        <w:rPr>
          <w:sz w:val="28"/>
          <w:szCs w:val="28"/>
        </w:rPr>
        <w:t xml:space="preserve"> </w:t>
      </w:r>
      <w:r w:rsidR="00BD03A0" w:rsidRPr="00124A66">
        <w:rPr>
          <w:sz w:val="28"/>
          <w:szCs w:val="28"/>
        </w:rPr>
        <w:t>Смоленск</w:t>
      </w:r>
      <w:r w:rsidR="00045214" w:rsidRPr="00124A66">
        <w:rPr>
          <w:sz w:val="28"/>
          <w:szCs w:val="28"/>
        </w:rPr>
        <w:t>ого</w:t>
      </w:r>
      <w:r w:rsidR="00BD03A0" w:rsidRPr="00124A66">
        <w:rPr>
          <w:sz w:val="28"/>
          <w:szCs w:val="28"/>
        </w:rPr>
        <w:t xml:space="preserve"> район</w:t>
      </w:r>
      <w:r w:rsidR="00045214" w:rsidRPr="00124A66">
        <w:rPr>
          <w:sz w:val="28"/>
          <w:szCs w:val="28"/>
        </w:rPr>
        <w:t>а</w:t>
      </w:r>
      <w:r w:rsidR="00BD03A0" w:rsidRPr="00124A66">
        <w:rPr>
          <w:sz w:val="28"/>
          <w:szCs w:val="28"/>
        </w:rPr>
        <w:t xml:space="preserve"> Алтайского края</w:t>
      </w:r>
      <w:r w:rsidR="004417EE" w:rsidRPr="00124A66">
        <w:rPr>
          <w:sz w:val="28"/>
          <w:szCs w:val="28"/>
        </w:rPr>
        <w:t xml:space="preserve"> </w:t>
      </w:r>
      <w:r w:rsidR="00124A66" w:rsidRPr="00124A66">
        <w:rPr>
          <w:sz w:val="28"/>
          <w:szCs w:val="28"/>
        </w:rPr>
        <w:t>(</w:t>
      </w:r>
      <w:r w:rsidR="004417EE" w:rsidRPr="00124A66">
        <w:rPr>
          <w:sz w:val="28"/>
          <w:szCs w:val="28"/>
        </w:rPr>
        <w:t>в соответ</w:t>
      </w:r>
      <w:r w:rsidR="00124A66" w:rsidRPr="00124A66">
        <w:rPr>
          <w:sz w:val="28"/>
          <w:szCs w:val="28"/>
        </w:rPr>
        <w:t>ствии с заключенным Соглашением)</w:t>
      </w:r>
      <w:r w:rsidR="00655232" w:rsidRPr="00124A66">
        <w:rPr>
          <w:sz w:val="28"/>
          <w:szCs w:val="28"/>
        </w:rPr>
        <w:t>.</w:t>
      </w:r>
    </w:p>
    <w:p w:rsidR="008F34FA" w:rsidRDefault="008F34FA" w:rsidP="008F34FA"/>
    <w:p w:rsidR="00E033FE" w:rsidRDefault="00E033FE" w:rsidP="00E033F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F24853">
        <w:rPr>
          <w:sz w:val="28"/>
          <w:szCs w:val="28"/>
        </w:rPr>
        <w:t>Статья 2</w:t>
      </w:r>
      <w:r w:rsidR="00D967CE">
        <w:rPr>
          <w:sz w:val="28"/>
          <w:szCs w:val="28"/>
        </w:rPr>
        <w:t>1</w:t>
      </w:r>
      <w:r w:rsidRPr="00F24853">
        <w:rPr>
          <w:sz w:val="28"/>
          <w:szCs w:val="28"/>
        </w:rPr>
        <w:t xml:space="preserve">. </w:t>
      </w:r>
      <w:r>
        <w:rPr>
          <w:sz w:val="28"/>
          <w:szCs w:val="28"/>
        </w:rPr>
        <w:t>Вступление в силу настоящего Положения</w:t>
      </w:r>
    </w:p>
    <w:p w:rsidR="00E033FE" w:rsidRDefault="00E033FE" w:rsidP="00E033F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E033FE" w:rsidRPr="00D967CE" w:rsidRDefault="00E033FE" w:rsidP="00E033FE">
      <w:pPr>
        <w:widowControl w:val="0"/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3D04">
        <w:rPr>
          <w:sz w:val="28"/>
          <w:szCs w:val="28"/>
        </w:rPr>
        <w:t>1</w:t>
      </w:r>
      <w:r w:rsidRPr="00D967CE">
        <w:rPr>
          <w:sz w:val="28"/>
          <w:szCs w:val="28"/>
        </w:rPr>
        <w:t xml:space="preserve">. Настоящее Положение вступает в силу с 1 января 2021 года. </w:t>
      </w:r>
    </w:p>
    <w:p w:rsidR="00E033FE" w:rsidRPr="00D967CE" w:rsidRDefault="00E033FE" w:rsidP="00E033FE">
      <w:pPr>
        <w:widowControl w:val="0"/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7CE">
        <w:rPr>
          <w:sz w:val="28"/>
          <w:szCs w:val="28"/>
        </w:rPr>
        <w:t xml:space="preserve">2. Собранию депутатов </w:t>
      </w:r>
      <w:r w:rsidR="00B21DCC">
        <w:rPr>
          <w:sz w:val="28"/>
          <w:szCs w:val="28"/>
        </w:rPr>
        <w:t>Линёвский</w:t>
      </w:r>
      <w:r w:rsidRPr="00D967CE">
        <w:rPr>
          <w:sz w:val="28"/>
          <w:szCs w:val="28"/>
        </w:rPr>
        <w:t xml:space="preserve"> сельсовета Смо</w:t>
      </w:r>
      <w:r w:rsidR="00D967CE">
        <w:rPr>
          <w:sz w:val="28"/>
          <w:szCs w:val="28"/>
        </w:rPr>
        <w:t>ленского района Алтайского края</w:t>
      </w:r>
      <w:r w:rsidRPr="00D967CE">
        <w:rPr>
          <w:sz w:val="28"/>
          <w:szCs w:val="28"/>
        </w:rPr>
        <w:t>, Администрации</w:t>
      </w:r>
      <w:r w:rsidR="00D967CE">
        <w:rPr>
          <w:sz w:val="28"/>
          <w:szCs w:val="28"/>
        </w:rPr>
        <w:t xml:space="preserve"> </w:t>
      </w:r>
      <w:r w:rsidR="00B21DCC" w:rsidRPr="00B21DCC">
        <w:rPr>
          <w:sz w:val="28"/>
          <w:szCs w:val="28"/>
        </w:rPr>
        <w:t>Линёвск</w:t>
      </w:r>
      <w:r w:rsidR="00B21DCC">
        <w:rPr>
          <w:sz w:val="28"/>
          <w:szCs w:val="28"/>
        </w:rPr>
        <w:t>ого</w:t>
      </w:r>
      <w:r w:rsidR="00B21DCC" w:rsidRPr="00B21DCC">
        <w:rPr>
          <w:sz w:val="28"/>
          <w:szCs w:val="28"/>
        </w:rPr>
        <w:t xml:space="preserve"> </w:t>
      </w:r>
      <w:r w:rsidRPr="00D967CE">
        <w:rPr>
          <w:sz w:val="28"/>
          <w:szCs w:val="28"/>
        </w:rPr>
        <w:t>сельсовета привести нормативные правовые акты в соответствие с настоящим Положением в течение шести месяцев со дня вступления его в силу.</w:t>
      </w:r>
    </w:p>
    <w:p w:rsidR="00E033FE" w:rsidRDefault="00E033FE" w:rsidP="00E033FE">
      <w:pPr>
        <w:widowControl w:val="0"/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7CE">
        <w:rPr>
          <w:sz w:val="28"/>
          <w:szCs w:val="28"/>
        </w:rPr>
        <w:t xml:space="preserve">3. До приведения нормативных правовых актов </w:t>
      </w:r>
      <w:r w:rsidR="00D967CE">
        <w:rPr>
          <w:sz w:val="28"/>
          <w:szCs w:val="28"/>
        </w:rPr>
        <w:t>поселения</w:t>
      </w:r>
      <w:r w:rsidRPr="00D967CE">
        <w:rPr>
          <w:sz w:val="28"/>
          <w:szCs w:val="28"/>
        </w:rPr>
        <w:t xml:space="preserve"> в соответствие с требованиями настоящего Положения указанные акты действуют в части, не противоречащей настоящему Положению.</w:t>
      </w:r>
    </w:p>
    <w:p w:rsidR="00E033FE" w:rsidRDefault="00E033FE" w:rsidP="00E033FE">
      <w:pPr>
        <w:autoSpaceDE w:val="0"/>
        <w:autoSpaceDN w:val="0"/>
        <w:adjustRightInd w:val="0"/>
        <w:ind w:firstLine="540"/>
        <w:jc w:val="center"/>
        <w:outlineLvl w:val="0"/>
      </w:pPr>
    </w:p>
    <w:sectPr w:rsidR="00E033FE" w:rsidSect="0033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BD5" w:rsidRDefault="00F50BD5" w:rsidP="00F646CC">
      <w:r>
        <w:separator/>
      </w:r>
    </w:p>
  </w:endnote>
  <w:endnote w:type="continuationSeparator" w:id="1">
    <w:p w:rsidR="00F50BD5" w:rsidRDefault="00F50BD5" w:rsidP="00F64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BD5" w:rsidRDefault="00F50BD5" w:rsidP="00F646CC">
      <w:r>
        <w:separator/>
      </w:r>
    </w:p>
  </w:footnote>
  <w:footnote w:type="continuationSeparator" w:id="1">
    <w:p w:rsidR="00F50BD5" w:rsidRDefault="00F50BD5" w:rsidP="00F64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223C"/>
    <w:multiLevelType w:val="hybridMultilevel"/>
    <w:tmpl w:val="179CF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B55E6"/>
    <w:multiLevelType w:val="hybridMultilevel"/>
    <w:tmpl w:val="43766A10"/>
    <w:lvl w:ilvl="0" w:tplc="FFD06DA6">
      <w:start w:val="1"/>
      <w:numFmt w:val="decimal"/>
      <w:lvlText w:val="%1)"/>
      <w:lvlJc w:val="left"/>
      <w:pPr>
        <w:tabs>
          <w:tab w:val="num" w:pos="2367"/>
        </w:tabs>
        <w:ind w:left="1290" w:firstLine="720"/>
      </w:p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>
    <w:nsid w:val="354E2F67"/>
    <w:multiLevelType w:val="hybridMultilevel"/>
    <w:tmpl w:val="9BD0FC58"/>
    <w:lvl w:ilvl="0" w:tplc="FFD06DA6">
      <w:start w:val="1"/>
      <w:numFmt w:val="decimal"/>
      <w:lvlText w:val="%1)"/>
      <w:lvlJc w:val="left"/>
      <w:pPr>
        <w:tabs>
          <w:tab w:val="num" w:pos="3076"/>
        </w:tabs>
        <w:ind w:left="1999" w:firstLine="720"/>
      </w:p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421D13C5"/>
    <w:multiLevelType w:val="hybridMultilevel"/>
    <w:tmpl w:val="2B5A81D4"/>
    <w:lvl w:ilvl="0" w:tplc="FFD06DA6">
      <w:start w:val="1"/>
      <w:numFmt w:val="decimal"/>
      <w:lvlText w:val="%1)"/>
      <w:lvlJc w:val="left"/>
      <w:pPr>
        <w:tabs>
          <w:tab w:val="num" w:pos="2367"/>
        </w:tabs>
        <w:ind w:left="1290" w:firstLine="720"/>
      </w:p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">
    <w:nsid w:val="5BCD09F8"/>
    <w:multiLevelType w:val="hybridMultilevel"/>
    <w:tmpl w:val="7C56557A"/>
    <w:lvl w:ilvl="0" w:tplc="73F4DBA8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</w:lvl>
    <w:lvl w:ilvl="1" w:tplc="FFD06DA6">
      <w:start w:val="1"/>
      <w:numFmt w:val="decimal"/>
      <w:lvlText w:val="%2)"/>
      <w:lvlJc w:val="left"/>
      <w:pPr>
        <w:tabs>
          <w:tab w:val="num" w:pos="1208"/>
        </w:tabs>
        <w:ind w:left="131" w:firstLine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2D1C"/>
    <w:multiLevelType w:val="hybridMultilevel"/>
    <w:tmpl w:val="6A70B2DC"/>
    <w:lvl w:ilvl="0" w:tplc="FFD06DA6">
      <w:start w:val="1"/>
      <w:numFmt w:val="decimal"/>
      <w:lvlText w:val="%1)"/>
      <w:lvlJc w:val="left"/>
      <w:pPr>
        <w:tabs>
          <w:tab w:val="num" w:pos="2146"/>
        </w:tabs>
        <w:ind w:left="1069" w:firstLine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4FA"/>
    <w:rsid w:val="0000524E"/>
    <w:rsid w:val="00005872"/>
    <w:rsid w:val="0002003F"/>
    <w:rsid w:val="000208BE"/>
    <w:rsid w:val="00045214"/>
    <w:rsid w:val="0009041E"/>
    <w:rsid w:val="00093C7D"/>
    <w:rsid w:val="000942EE"/>
    <w:rsid w:val="00095BFA"/>
    <w:rsid w:val="000A15E0"/>
    <w:rsid w:val="000A53FF"/>
    <w:rsid w:val="000C5873"/>
    <w:rsid w:val="000D081C"/>
    <w:rsid w:val="000E2A1E"/>
    <w:rsid w:val="000F3E2F"/>
    <w:rsid w:val="000F499E"/>
    <w:rsid w:val="001052A3"/>
    <w:rsid w:val="00124A66"/>
    <w:rsid w:val="001439D1"/>
    <w:rsid w:val="00143CF7"/>
    <w:rsid w:val="001705F8"/>
    <w:rsid w:val="001711AD"/>
    <w:rsid w:val="0017615D"/>
    <w:rsid w:val="00195C5E"/>
    <w:rsid w:val="001B1C10"/>
    <w:rsid w:val="001D2ED1"/>
    <w:rsid w:val="00207827"/>
    <w:rsid w:val="00212FF2"/>
    <w:rsid w:val="00222715"/>
    <w:rsid w:val="00230BF1"/>
    <w:rsid w:val="00237728"/>
    <w:rsid w:val="002536C7"/>
    <w:rsid w:val="00272721"/>
    <w:rsid w:val="002B1027"/>
    <w:rsid w:val="002E3849"/>
    <w:rsid w:val="0031345B"/>
    <w:rsid w:val="00330A7A"/>
    <w:rsid w:val="00335F6F"/>
    <w:rsid w:val="00374CB0"/>
    <w:rsid w:val="00381972"/>
    <w:rsid w:val="00381B7D"/>
    <w:rsid w:val="00397E38"/>
    <w:rsid w:val="003A2F18"/>
    <w:rsid w:val="003A7061"/>
    <w:rsid w:val="003E69FA"/>
    <w:rsid w:val="003F2E31"/>
    <w:rsid w:val="004417EE"/>
    <w:rsid w:val="004505F7"/>
    <w:rsid w:val="00450E97"/>
    <w:rsid w:val="0046016C"/>
    <w:rsid w:val="00466348"/>
    <w:rsid w:val="00472EEB"/>
    <w:rsid w:val="00477D57"/>
    <w:rsid w:val="004A6655"/>
    <w:rsid w:val="004B27EE"/>
    <w:rsid w:val="004D05C7"/>
    <w:rsid w:val="004D5D30"/>
    <w:rsid w:val="0051621E"/>
    <w:rsid w:val="005253C5"/>
    <w:rsid w:val="005308EE"/>
    <w:rsid w:val="00544446"/>
    <w:rsid w:val="005646F8"/>
    <w:rsid w:val="00566907"/>
    <w:rsid w:val="00574CB2"/>
    <w:rsid w:val="00582108"/>
    <w:rsid w:val="005A1F30"/>
    <w:rsid w:val="005C4109"/>
    <w:rsid w:val="005C6534"/>
    <w:rsid w:val="00622BEE"/>
    <w:rsid w:val="00630337"/>
    <w:rsid w:val="00633B4C"/>
    <w:rsid w:val="00655232"/>
    <w:rsid w:val="00677E2F"/>
    <w:rsid w:val="00687353"/>
    <w:rsid w:val="00692232"/>
    <w:rsid w:val="006B386F"/>
    <w:rsid w:val="006B69D0"/>
    <w:rsid w:val="006C6909"/>
    <w:rsid w:val="006D53EA"/>
    <w:rsid w:val="006D64C5"/>
    <w:rsid w:val="006E21AF"/>
    <w:rsid w:val="006E3AE5"/>
    <w:rsid w:val="006F752D"/>
    <w:rsid w:val="00710EC3"/>
    <w:rsid w:val="007127F1"/>
    <w:rsid w:val="007377F1"/>
    <w:rsid w:val="00741CAB"/>
    <w:rsid w:val="00743F43"/>
    <w:rsid w:val="00762AF0"/>
    <w:rsid w:val="007856A2"/>
    <w:rsid w:val="007A0B42"/>
    <w:rsid w:val="007A4370"/>
    <w:rsid w:val="007B03E0"/>
    <w:rsid w:val="007C36A5"/>
    <w:rsid w:val="007E68BD"/>
    <w:rsid w:val="007F1660"/>
    <w:rsid w:val="007F423F"/>
    <w:rsid w:val="007F4E99"/>
    <w:rsid w:val="007F6CB3"/>
    <w:rsid w:val="00832C3F"/>
    <w:rsid w:val="008440EB"/>
    <w:rsid w:val="00850D00"/>
    <w:rsid w:val="0088319C"/>
    <w:rsid w:val="00893DA1"/>
    <w:rsid w:val="008A5141"/>
    <w:rsid w:val="008A65AF"/>
    <w:rsid w:val="008B554A"/>
    <w:rsid w:val="008C34F1"/>
    <w:rsid w:val="008F34FA"/>
    <w:rsid w:val="008F55BE"/>
    <w:rsid w:val="00907BF2"/>
    <w:rsid w:val="00955685"/>
    <w:rsid w:val="0097279B"/>
    <w:rsid w:val="009A4E73"/>
    <w:rsid w:val="009B5942"/>
    <w:rsid w:val="009C06E6"/>
    <w:rsid w:val="009C4DD7"/>
    <w:rsid w:val="009E4EB5"/>
    <w:rsid w:val="00A370AA"/>
    <w:rsid w:val="00A60B1D"/>
    <w:rsid w:val="00A72A81"/>
    <w:rsid w:val="00A86087"/>
    <w:rsid w:val="00A904E1"/>
    <w:rsid w:val="00A9491E"/>
    <w:rsid w:val="00AB33E6"/>
    <w:rsid w:val="00AB5714"/>
    <w:rsid w:val="00AC26FC"/>
    <w:rsid w:val="00AC79E4"/>
    <w:rsid w:val="00AD2925"/>
    <w:rsid w:val="00AF616B"/>
    <w:rsid w:val="00B21DCC"/>
    <w:rsid w:val="00B61B35"/>
    <w:rsid w:val="00B93E75"/>
    <w:rsid w:val="00BA565F"/>
    <w:rsid w:val="00BD03A0"/>
    <w:rsid w:val="00BF3273"/>
    <w:rsid w:val="00C1359B"/>
    <w:rsid w:val="00C20A63"/>
    <w:rsid w:val="00C2720E"/>
    <w:rsid w:val="00C42320"/>
    <w:rsid w:val="00C42CF7"/>
    <w:rsid w:val="00C43B72"/>
    <w:rsid w:val="00C63357"/>
    <w:rsid w:val="00C72D27"/>
    <w:rsid w:val="00C73EDA"/>
    <w:rsid w:val="00C95EAC"/>
    <w:rsid w:val="00CA026A"/>
    <w:rsid w:val="00CA4FC1"/>
    <w:rsid w:val="00CB4B83"/>
    <w:rsid w:val="00CE5F52"/>
    <w:rsid w:val="00D24FA3"/>
    <w:rsid w:val="00D45787"/>
    <w:rsid w:val="00D5183B"/>
    <w:rsid w:val="00D62F79"/>
    <w:rsid w:val="00D6739F"/>
    <w:rsid w:val="00D6741C"/>
    <w:rsid w:val="00D73A15"/>
    <w:rsid w:val="00D8397B"/>
    <w:rsid w:val="00D9165A"/>
    <w:rsid w:val="00D967CE"/>
    <w:rsid w:val="00DA25F1"/>
    <w:rsid w:val="00DA749F"/>
    <w:rsid w:val="00DD7A0D"/>
    <w:rsid w:val="00DF45FF"/>
    <w:rsid w:val="00E0264A"/>
    <w:rsid w:val="00E033FE"/>
    <w:rsid w:val="00E40C8F"/>
    <w:rsid w:val="00E44B7D"/>
    <w:rsid w:val="00E44C14"/>
    <w:rsid w:val="00E4519A"/>
    <w:rsid w:val="00E94651"/>
    <w:rsid w:val="00EB6EF8"/>
    <w:rsid w:val="00EC7E13"/>
    <w:rsid w:val="00EE3B95"/>
    <w:rsid w:val="00EF0F09"/>
    <w:rsid w:val="00EF1BD3"/>
    <w:rsid w:val="00EF742E"/>
    <w:rsid w:val="00F02DF9"/>
    <w:rsid w:val="00F145A6"/>
    <w:rsid w:val="00F40E36"/>
    <w:rsid w:val="00F50BD5"/>
    <w:rsid w:val="00F646CC"/>
    <w:rsid w:val="00FB016E"/>
    <w:rsid w:val="00FB34B1"/>
    <w:rsid w:val="00FB52A0"/>
    <w:rsid w:val="00FD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4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34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8F34F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F34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F34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F34F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F64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46CC"/>
    <w:rPr>
      <w:sz w:val="24"/>
      <w:szCs w:val="24"/>
    </w:rPr>
  </w:style>
  <w:style w:type="paragraph" w:styleId="a5">
    <w:name w:val="footer"/>
    <w:basedOn w:val="a"/>
    <w:link w:val="a6"/>
    <w:rsid w:val="00F64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46CC"/>
    <w:rPr>
      <w:sz w:val="24"/>
      <w:szCs w:val="24"/>
    </w:rPr>
  </w:style>
  <w:style w:type="paragraph" w:styleId="a7">
    <w:name w:val="List Paragraph"/>
    <w:basedOn w:val="a"/>
    <w:uiPriority w:val="34"/>
    <w:qFormat/>
    <w:rsid w:val="00207827"/>
    <w:pPr>
      <w:ind w:left="720"/>
      <w:contextualSpacing/>
    </w:pPr>
  </w:style>
  <w:style w:type="paragraph" w:styleId="a8">
    <w:name w:val="Normal (Web)"/>
    <w:basedOn w:val="a"/>
    <w:rsid w:val="000C5873"/>
    <w:pPr>
      <w:spacing w:before="100" w:beforeAutospacing="1" w:after="100" w:afterAutospacing="1"/>
    </w:pPr>
  </w:style>
  <w:style w:type="character" w:styleId="a9">
    <w:name w:val="Strong"/>
    <w:qFormat/>
    <w:rsid w:val="000C5873"/>
    <w:rPr>
      <w:b/>
      <w:bCs/>
    </w:rPr>
  </w:style>
  <w:style w:type="character" w:styleId="aa">
    <w:name w:val="Hyperlink"/>
    <w:rsid w:val="000C58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110F318354F3F409560AD2865CCBFFB277966AB5CE19B8B6981AB661X7Y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338C6DDC3EFD9B4CEFF97F4E8C58D1E1A09FC316847A81A03A636FE93DK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32FD8-3BCA-468E-A3F2-FDB4E777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4275</Words>
  <Characters>24373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Ануйский Сельсовет</Company>
  <LinksUpToDate>false</LinksUpToDate>
  <CharactersWithSpaces>28591</CharactersWithSpaces>
  <SharedDoc>false</SharedDoc>
  <HLinks>
    <vt:vector size="42" baseType="variant">
      <vt:variant>
        <vt:i4>5111893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consultantplus://offline/ref=1B110F318354F3F409560AD2865CCBFFB277966AB5CE19B8B6981AB661X7YAJ</vt:lpwstr>
      </vt:variant>
      <vt:variant>
        <vt:lpwstr/>
      </vt:variant>
      <vt:variant>
        <vt:i4>1835020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consultantplus://offline/ref=A0338C6DDC3EFD9B4CEFF97F4E8C58D1E1A09FC316847A81A03A636FE93DKCF</vt:lpwstr>
      </vt:variant>
      <vt:variant>
        <vt:lpwstr/>
      </vt:variant>
      <vt:variant>
        <vt:i4>7405693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7405693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7405693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20</cp:revision>
  <cp:lastPrinted>2020-12-04T02:26:00Z</cp:lastPrinted>
  <dcterms:created xsi:type="dcterms:W3CDTF">2015-09-07T08:49:00Z</dcterms:created>
  <dcterms:modified xsi:type="dcterms:W3CDTF">2020-12-25T02:34:00Z</dcterms:modified>
</cp:coreProperties>
</file>