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F1" w:rsidRPr="005075BB" w:rsidRDefault="00713EF1" w:rsidP="00713EF1">
      <w:pPr>
        <w:tabs>
          <w:tab w:val="left" w:pos="4500"/>
        </w:tabs>
        <w:jc w:val="center"/>
      </w:pPr>
      <w:r w:rsidRPr="005075BB">
        <w:t xml:space="preserve">СОБРАНИЕ ДЕПУТАТОВ </w:t>
      </w:r>
      <w:r w:rsidR="005075BB">
        <w:t>ЛИНЁВСКОГО</w:t>
      </w:r>
      <w:r w:rsidRPr="005075BB">
        <w:t xml:space="preserve"> СЕЛЬСОВЕТА</w:t>
      </w:r>
    </w:p>
    <w:p w:rsidR="00713EF1" w:rsidRPr="005075BB" w:rsidRDefault="00713EF1" w:rsidP="00713EF1">
      <w:pPr>
        <w:tabs>
          <w:tab w:val="left" w:pos="4500"/>
        </w:tabs>
        <w:jc w:val="center"/>
      </w:pPr>
      <w:r w:rsidRPr="005075BB">
        <w:t>СМОЛЕНСКОГО РАЙОНА АЛТАЙСКОГО КРАЯ</w:t>
      </w:r>
    </w:p>
    <w:p w:rsidR="00713EF1" w:rsidRPr="005075BB" w:rsidRDefault="00713EF1" w:rsidP="00713EF1"/>
    <w:p w:rsidR="00713EF1" w:rsidRPr="005075BB" w:rsidRDefault="00713EF1" w:rsidP="00713EF1"/>
    <w:p w:rsidR="00713EF1" w:rsidRPr="005075BB" w:rsidRDefault="00713EF1" w:rsidP="00713EF1">
      <w:pPr>
        <w:jc w:val="center"/>
        <w:rPr>
          <w:sz w:val="28"/>
          <w:szCs w:val="28"/>
        </w:rPr>
      </w:pPr>
      <w:r w:rsidRPr="005075BB">
        <w:rPr>
          <w:sz w:val="28"/>
          <w:szCs w:val="28"/>
        </w:rPr>
        <w:t>РЕШЕНИЕ</w:t>
      </w:r>
    </w:p>
    <w:p w:rsidR="00713EF1" w:rsidRPr="005075BB" w:rsidRDefault="00713EF1" w:rsidP="00713EF1">
      <w:pPr>
        <w:rPr>
          <w:sz w:val="28"/>
          <w:szCs w:val="28"/>
        </w:rPr>
      </w:pPr>
    </w:p>
    <w:p w:rsidR="00713EF1" w:rsidRPr="005075BB" w:rsidRDefault="00713EF1" w:rsidP="00713EF1">
      <w:pPr>
        <w:rPr>
          <w:sz w:val="28"/>
          <w:szCs w:val="28"/>
        </w:rPr>
      </w:pPr>
    </w:p>
    <w:p w:rsidR="00713EF1" w:rsidRPr="005075BB" w:rsidRDefault="00F23E3C" w:rsidP="00713EF1">
      <w:pPr>
        <w:rPr>
          <w:sz w:val="28"/>
          <w:szCs w:val="28"/>
        </w:rPr>
      </w:pPr>
      <w:r>
        <w:rPr>
          <w:sz w:val="28"/>
          <w:szCs w:val="28"/>
          <w:lang w:val="en-US"/>
        </w:rPr>
        <w:t>15</w:t>
      </w:r>
      <w:r w:rsidR="00713EF1" w:rsidRPr="005075BB">
        <w:rPr>
          <w:sz w:val="28"/>
          <w:szCs w:val="28"/>
        </w:rPr>
        <w:t>.06.2018   №</w:t>
      </w:r>
      <w:r>
        <w:rPr>
          <w:sz w:val="28"/>
          <w:szCs w:val="28"/>
          <w:lang w:val="en-US"/>
        </w:rPr>
        <w:t xml:space="preserve"> 17 </w:t>
      </w:r>
      <w:r w:rsidR="00713EF1" w:rsidRPr="005075BB">
        <w:rPr>
          <w:sz w:val="28"/>
          <w:szCs w:val="28"/>
        </w:rPr>
        <w:t xml:space="preserve">                                                                                  </w:t>
      </w:r>
      <w:r w:rsidR="005075BB">
        <w:rPr>
          <w:sz w:val="28"/>
          <w:szCs w:val="28"/>
        </w:rPr>
        <w:t xml:space="preserve">    </w:t>
      </w:r>
      <w:r w:rsidR="00713EF1" w:rsidRPr="005075BB">
        <w:rPr>
          <w:sz w:val="28"/>
          <w:szCs w:val="28"/>
        </w:rPr>
        <w:t xml:space="preserve">  п. </w:t>
      </w:r>
      <w:r w:rsidR="005075BB">
        <w:rPr>
          <w:sz w:val="28"/>
          <w:szCs w:val="28"/>
        </w:rPr>
        <w:t>Линёвский</w:t>
      </w:r>
    </w:p>
    <w:tbl>
      <w:tblPr>
        <w:tblW w:w="56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70"/>
      </w:tblGrid>
      <w:tr w:rsidR="00713EF1" w:rsidRPr="005075BB" w:rsidTr="00EF2132">
        <w:trPr>
          <w:trHeight w:val="1617"/>
          <w:tblCellSpacing w:w="0" w:type="dxa"/>
        </w:trPr>
        <w:tc>
          <w:tcPr>
            <w:tcW w:w="5670" w:type="dxa"/>
            <w:hideMark/>
          </w:tcPr>
          <w:p w:rsidR="00F23E3C" w:rsidRDefault="00F23E3C" w:rsidP="00B83383">
            <w:pPr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</w:p>
          <w:p w:rsidR="00713EF1" w:rsidRPr="005075BB" w:rsidRDefault="00713EF1" w:rsidP="00B8338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075BB">
              <w:rPr>
                <w:sz w:val="28"/>
                <w:szCs w:val="28"/>
                <w:lang w:eastAsia="en-US"/>
              </w:rPr>
              <w:t xml:space="preserve">О внесении изменений в решение Собрания депутатов от </w:t>
            </w:r>
            <w:r w:rsidR="005075BB">
              <w:rPr>
                <w:sz w:val="28"/>
                <w:szCs w:val="28"/>
                <w:lang w:eastAsia="en-US"/>
              </w:rPr>
              <w:t>29</w:t>
            </w:r>
            <w:r w:rsidRPr="005075BB">
              <w:rPr>
                <w:sz w:val="28"/>
                <w:szCs w:val="28"/>
                <w:lang w:eastAsia="en-US"/>
              </w:rPr>
              <w:t>.03.2017 №</w:t>
            </w:r>
            <w:r w:rsidR="005075BB">
              <w:rPr>
                <w:sz w:val="28"/>
                <w:szCs w:val="28"/>
                <w:lang w:eastAsia="en-US"/>
              </w:rPr>
              <w:t xml:space="preserve"> </w:t>
            </w:r>
            <w:r w:rsidRPr="005075BB">
              <w:rPr>
                <w:sz w:val="28"/>
                <w:szCs w:val="28"/>
                <w:lang w:eastAsia="en-US"/>
              </w:rPr>
              <w:t>7 «О</w:t>
            </w:r>
            <w:r w:rsidR="005075BB">
              <w:rPr>
                <w:sz w:val="28"/>
                <w:szCs w:val="28"/>
                <w:lang w:eastAsia="en-US"/>
              </w:rPr>
              <w:t xml:space="preserve"> протесте прокурора на решение Собрания депутатов Линёвского сельсовета  Смоленского района Алтайского края от 26.09.2013 № 13 « О внесении дополнений в положение « О порядке организации и проведения публичных слу</w:t>
            </w:r>
            <w:r w:rsidR="00ED2DB3">
              <w:rPr>
                <w:sz w:val="28"/>
                <w:szCs w:val="28"/>
                <w:lang w:eastAsia="en-US"/>
              </w:rPr>
              <w:t>шаний</w:t>
            </w:r>
            <w:r w:rsidR="00C63987">
              <w:rPr>
                <w:sz w:val="28"/>
                <w:szCs w:val="28"/>
                <w:lang w:eastAsia="en-US"/>
              </w:rPr>
              <w:t xml:space="preserve"> в муниципальном образовании Линёвский сельсовет Смоленского района Алтайского края</w:t>
            </w:r>
            <w:r w:rsidRPr="005075BB">
              <w:rPr>
                <w:sz w:val="28"/>
                <w:szCs w:val="28"/>
                <w:lang w:eastAsia="en-US"/>
              </w:rPr>
              <w:t>.</w:t>
            </w:r>
            <w:r w:rsidRPr="005075BB">
              <w:rPr>
                <w:sz w:val="28"/>
                <w:szCs w:val="28"/>
                <w:lang w:eastAsia="en-US"/>
              </w:rPr>
              <w:br/>
            </w:r>
          </w:p>
        </w:tc>
      </w:tr>
    </w:tbl>
    <w:p w:rsidR="00713EF1" w:rsidRPr="005075BB" w:rsidRDefault="002D2D72" w:rsidP="00713EF1">
      <w:pPr>
        <w:jc w:val="both"/>
        <w:rPr>
          <w:sz w:val="28"/>
          <w:szCs w:val="28"/>
        </w:rPr>
      </w:pPr>
      <w:r w:rsidRPr="005075BB">
        <w:rPr>
          <w:sz w:val="28"/>
          <w:szCs w:val="28"/>
        </w:rPr>
        <w:t xml:space="preserve">  </w:t>
      </w:r>
      <w:r w:rsidR="00C63987">
        <w:rPr>
          <w:sz w:val="28"/>
          <w:szCs w:val="28"/>
        </w:rPr>
        <w:t xml:space="preserve">      </w:t>
      </w:r>
      <w:r w:rsidRPr="005075BB">
        <w:rPr>
          <w:sz w:val="28"/>
          <w:szCs w:val="28"/>
        </w:rPr>
        <w:t xml:space="preserve">В соответствии со ст.28 Федерального закона от 06.10.2003 №131-Ф3 «Об общих принципах организации местного самоуправления в Российской Федерации»,  </w:t>
      </w:r>
      <w:r w:rsidR="00713EF1" w:rsidRPr="005075BB">
        <w:rPr>
          <w:sz w:val="28"/>
          <w:szCs w:val="28"/>
        </w:rPr>
        <w:t xml:space="preserve">Уставом муниципального образования  </w:t>
      </w:r>
      <w:r w:rsidR="00C63987">
        <w:rPr>
          <w:sz w:val="28"/>
          <w:szCs w:val="28"/>
        </w:rPr>
        <w:t>Линёвский</w:t>
      </w:r>
      <w:r w:rsidR="00713EF1" w:rsidRPr="005075BB">
        <w:rPr>
          <w:sz w:val="28"/>
          <w:szCs w:val="28"/>
        </w:rPr>
        <w:t xml:space="preserve"> сельсовет  Смоленского района Алтайского края, Собрание депутатов   РЕШИЛО:</w:t>
      </w:r>
    </w:p>
    <w:p w:rsidR="00713EF1" w:rsidRPr="005075BB" w:rsidRDefault="00713EF1" w:rsidP="00713EF1">
      <w:pPr>
        <w:jc w:val="both"/>
        <w:rPr>
          <w:sz w:val="28"/>
          <w:szCs w:val="28"/>
        </w:rPr>
      </w:pPr>
    </w:p>
    <w:p w:rsidR="00713EF1" w:rsidRPr="005075BB" w:rsidRDefault="00713EF1" w:rsidP="00713EF1">
      <w:pPr>
        <w:jc w:val="both"/>
        <w:rPr>
          <w:sz w:val="28"/>
          <w:szCs w:val="28"/>
          <w:lang w:eastAsia="en-US"/>
        </w:rPr>
      </w:pPr>
      <w:r w:rsidRPr="005075BB">
        <w:rPr>
          <w:sz w:val="28"/>
          <w:szCs w:val="28"/>
        </w:rPr>
        <w:t xml:space="preserve">         1. Внести </w:t>
      </w:r>
      <w:r w:rsidRPr="005075BB">
        <w:rPr>
          <w:sz w:val="28"/>
          <w:szCs w:val="28"/>
          <w:lang w:eastAsia="en-US"/>
        </w:rPr>
        <w:t xml:space="preserve">в решение Собрания депутатов от </w:t>
      </w:r>
      <w:r w:rsidR="00C63987">
        <w:rPr>
          <w:sz w:val="28"/>
          <w:szCs w:val="28"/>
          <w:lang w:eastAsia="en-US"/>
        </w:rPr>
        <w:t>29</w:t>
      </w:r>
      <w:r w:rsidR="00C63987" w:rsidRPr="005075BB">
        <w:rPr>
          <w:sz w:val="28"/>
          <w:szCs w:val="28"/>
          <w:lang w:eastAsia="en-US"/>
        </w:rPr>
        <w:t>.03.2017 №</w:t>
      </w:r>
      <w:r w:rsidR="00C63987">
        <w:rPr>
          <w:sz w:val="28"/>
          <w:szCs w:val="28"/>
          <w:lang w:eastAsia="en-US"/>
        </w:rPr>
        <w:t xml:space="preserve"> </w:t>
      </w:r>
      <w:r w:rsidR="00C63987" w:rsidRPr="005075BB">
        <w:rPr>
          <w:sz w:val="28"/>
          <w:szCs w:val="28"/>
          <w:lang w:eastAsia="en-US"/>
        </w:rPr>
        <w:t>7 «О</w:t>
      </w:r>
      <w:r w:rsidR="00C63987">
        <w:rPr>
          <w:sz w:val="28"/>
          <w:szCs w:val="28"/>
          <w:lang w:eastAsia="en-US"/>
        </w:rPr>
        <w:t xml:space="preserve">  протесте прокурора на решение Собрания депутатов Линёвского сельсовета  Смоленского района Алтайского края от 26.09.2013 № 13 « О внесении дополнений в положение « О порядке организации и проведения публичных слушаний в муниципальном образовании Линёвский сельсовет Смоленского района Алтайского края</w:t>
      </w:r>
      <w:r w:rsidR="00C63987" w:rsidRPr="005075BB">
        <w:rPr>
          <w:sz w:val="28"/>
          <w:szCs w:val="28"/>
        </w:rPr>
        <w:t xml:space="preserve"> </w:t>
      </w:r>
      <w:r w:rsidR="00C63987">
        <w:rPr>
          <w:sz w:val="28"/>
          <w:szCs w:val="28"/>
        </w:rPr>
        <w:t>с</w:t>
      </w:r>
      <w:r w:rsidRPr="005075BB">
        <w:rPr>
          <w:sz w:val="28"/>
          <w:szCs w:val="28"/>
        </w:rPr>
        <w:t>ледующие изменения  </w:t>
      </w:r>
      <w:r w:rsidRPr="005075BB">
        <w:rPr>
          <w:sz w:val="28"/>
          <w:szCs w:val="28"/>
          <w:lang w:eastAsia="en-US"/>
        </w:rPr>
        <w:t>:</w:t>
      </w:r>
    </w:p>
    <w:p w:rsidR="00713EF1" w:rsidRPr="005075BB" w:rsidRDefault="00C63987" w:rsidP="00713E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- пункт 1.4 </w:t>
      </w:r>
      <w:r w:rsidR="00713EF1" w:rsidRPr="005075BB">
        <w:rPr>
          <w:sz w:val="28"/>
          <w:szCs w:val="28"/>
          <w:lang w:eastAsia="en-US"/>
        </w:rPr>
        <w:t xml:space="preserve"> Положения изложить в следующей редакции:</w:t>
      </w:r>
      <w:r w:rsidR="00713EF1" w:rsidRPr="005075BB">
        <w:rPr>
          <w:color w:val="000000"/>
          <w:sz w:val="28"/>
          <w:szCs w:val="28"/>
        </w:rPr>
        <w:t xml:space="preserve"> </w:t>
      </w:r>
    </w:p>
    <w:p w:rsidR="00713EF1" w:rsidRPr="005075BB" w:rsidRDefault="00713EF1" w:rsidP="00713EF1">
      <w:pPr>
        <w:jc w:val="both"/>
        <w:rPr>
          <w:sz w:val="28"/>
          <w:szCs w:val="28"/>
          <w:lang w:eastAsia="en-US"/>
        </w:rPr>
      </w:pPr>
      <w:r w:rsidRPr="005075BB">
        <w:rPr>
          <w:color w:val="000000"/>
          <w:sz w:val="28"/>
          <w:szCs w:val="28"/>
        </w:rPr>
        <w:t>На публичные слушания должны выноситься:</w:t>
      </w:r>
    </w:p>
    <w:p w:rsidR="00713EF1" w:rsidRPr="005075BB" w:rsidRDefault="00713EF1" w:rsidP="00713EF1">
      <w:pPr>
        <w:jc w:val="both"/>
        <w:rPr>
          <w:color w:val="000000"/>
          <w:sz w:val="28"/>
          <w:szCs w:val="28"/>
        </w:rPr>
      </w:pPr>
    </w:p>
    <w:p w:rsidR="00713EF1" w:rsidRPr="005075BB" w:rsidRDefault="00D27693" w:rsidP="00713EF1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713EF1" w:rsidRPr="005075BB">
        <w:rPr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>.4.1</w:t>
      </w:r>
      <w:r w:rsidR="00713EF1" w:rsidRPr="005075BB">
        <w:rPr>
          <w:color w:val="000000"/>
          <w:sz w:val="28"/>
          <w:szCs w:val="28"/>
          <w:bdr w:val="none" w:sz="0" w:space="0" w:color="auto" w:frame="1"/>
        </w:rPr>
        <w:t xml:space="preserve">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713EF1" w:rsidRPr="005075BB" w:rsidRDefault="00713EF1" w:rsidP="00713EF1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</w:p>
    <w:p w:rsidR="00713EF1" w:rsidRPr="005075BB" w:rsidRDefault="00D27693" w:rsidP="00713EF1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1.4.</w:t>
      </w:r>
      <w:r w:rsidR="00713EF1" w:rsidRPr="005075BB">
        <w:rPr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713EF1" w:rsidRPr="005075BB">
        <w:rPr>
          <w:color w:val="000000"/>
          <w:sz w:val="28"/>
          <w:szCs w:val="28"/>
          <w:bdr w:val="none" w:sz="0" w:space="0" w:color="auto" w:frame="1"/>
        </w:rPr>
        <w:t xml:space="preserve"> проект местного бюджета и отчет о его исполнении;</w:t>
      </w:r>
    </w:p>
    <w:p w:rsidR="00713EF1" w:rsidRDefault="00D27693" w:rsidP="00D27693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   1.4.3</w:t>
      </w:r>
      <w:r w:rsidR="00713EF1" w:rsidRPr="005075BB">
        <w:rPr>
          <w:color w:val="333333"/>
          <w:sz w:val="28"/>
          <w:szCs w:val="28"/>
        </w:rPr>
        <w:t xml:space="preserve">. 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</w:t>
      </w:r>
      <w:hyperlink r:id="rId4" w:anchor="dst2104" w:history="1">
        <w:r w:rsidR="00713EF1" w:rsidRPr="00B83383">
          <w:rPr>
            <w:sz w:val="28"/>
            <w:szCs w:val="28"/>
            <w:shd w:val="clear" w:color="auto" w:fill="FFFFFF" w:themeFill="background1"/>
          </w:rPr>
          <w:t>законодательства</w:t>
        </w:r>
      </w:hyperlink>
      <w:r w:rsidR="00713EF1" w:rsidRPr="005075BB">
        <w:rPr>
          <w:color w:val="333333"/>
          <w:sz w:val="28"/>
          <w:szCs w:val="28"/>
        </w:rPr>
        <w:t> о градостроительной деятельности.</w:t>
      </w:r>
    </w:p>
    <w:p w:rsidR="00D27693" w:rsidRDefault="00D27693" w:rsidP="00D27693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</w:t>
      </w:r>
      <w:r w:rsidR="00713EF1" w:rsidRPr="005075B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1.4.4</w:t>
      </w:r>
      <w:r w:rsidRPr="005075BB">
        <w:rPr>
          <w:color w:val="000000"/>
          <w:sz w:val="28"/>
          <w:szCs w:val="28"/>
          <w:bdr w:val="none" w:sz="0" w:space="0" w:color="auto" w:frame="1"/>
        </w:rPr>
        <w:t xml:space="preserve"> вопросы о преобразовании муниципального образования, за исключением случаев, если в соответствии со статьей 13 настоящего Федерального закона</w:t>
      </w:r>
      <w:r>
        <w:rPr>
          <w:color w:val="000000"/>
          <w:sz w:val="28"/>
          <w:szCs w:val="28"/>
          <w:bdr w:val="none" w:sz="0" w:space="0" w:color="auto" w:frame="1"/>
        </w:rPr>
        <w:t xml:space="preserve"> № 131-ФЗ</w:t>
      </w:r>
      <w:r w:rsidRPr="005075BB">
        <w:rPr>
          <w:color w:val="000000"/>
          <w:sz w:val="28"/>
          <w:szCs w:val="28"/>
          <w:bdr w:val="none" w:sz="0" w:space="0" w:color="auto" w:frame="1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D27693" w:rsidRPr="005075BB" w:rsidRDefault="00713EF1" w:rsidP="00D27693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075BB">
        <w:rPr>
          <w:sz w:val="28"/>
          <w:szCs w:val="28"/>
        </w:rPr>
        <w:t xml:space="preserve">       </w:t>
      </w:r>
      <w:r w:rsidR="00D27693">
        <w:rPr>
          <w:sz w:val="28"/>
          <w:szCs w:val="28"/>
        </w:rPr>
        <w:t>1.4.5.</w:t>
      </w:r>
      <w:r w:rsidR="00D27693" w:rsidRPr="005075BB">
        <w:rPr>
          <w:color w:val="000000"/>
          <w:sz w:val="28"/>
          <w:szCs w:val="28"/>
          <w:bdr w:val="none" w:sz="0" w:space="0" w:color="auto" w:frame="1"/>
        </w:rPr>
        <w:t xml:space="preserve"> проект стратегии социально-экономического развития муниципального образования;</w:t>
      </w:r>
    </w:p>
    <w:p w:rsidR="00713EF1" w:rsidRPr="005075BB" w:rsidRDefault="00713EF1" w:rsidP="00713EF1">
      <w:pPr>
        <w:rPr>
          <w:sz w:val="28"/>
          <w:szCs w:val="28"/>
        </w:rPr>
      </w:pPr>
      <w:r w:rsidRPr="005075BB">
        <w:rPr>
          <w:sz w:val="28"/>
          <w:szCs w:val="28"/>
        </w:rPr>
        <w:t xml:space="preserve">                           </w:t>
      </w:r>
    </w:p>
    <w:p w:rsidR="00E46E55" w:rsidRPr="005075BB" w:rsidRDefault="00713EF1" w:rsidP="00713EF1">
      <w:pPr>
        <w:jc w:val="both"/>
        <w:rPr>
          <w:sz w:val="28"/>
          <w:szCs w:val="28"/>
        </w:rPr>
      </w:pPr>
      <w:r w:rsidRPr="005075BB">
        <w:rPr>
          <w:sz w:val="28"/>
          <w:szCs w:val="28"/>
        </w:rPr>
        <w:t>  </w:t>
      </w:r>
      <w:r w:rsidR="00D27693">
        <w:rPr>
          <w:sz w:val="28"/>
          <w:szCs w:val="28"/>
        </w:rPr>
        <w:t xml:space="preserve"> </w:t>
      </w:r>
      <w:r w:rsidRPr="005075BB">
        <w:rPr>
          <w:sz w:val="28"/>
          <w:szCs w:val="28"/>
        </w:rPr>
        <w:t xml:space="preserve">   2. </w:t>
      </w:r>
      <w:r w:rsidR="00E46E55" w:rsidRPr="005075BB">
        <w:rPr>
          <w:color w:val="292929"/>
          <w:sz w:val="28"/>
          <w:szCs w:val="28"/>
        </w:rPr>
        <w:t xml:space="preserve">Настоящее  решение обнародовать </w:t>
      </w:r>
      <w:r w:rsidR="00E46E55" w:rsidRPr="005075BB">
        <w:rPr>
          <w:bCs/>
          <w:sz w:val="28"/>
          <w:szCs w:val="28"/>
        </w:rPr>
        <w:t xml:space="preserve">  </w:t>
      </w:r>
      <w:r w:rsidR="00C63987">
        <w:rPr>
          <w:sz w:val="28"/>
          <w:szCs w:val="28"/>
        </w:rPr>
        <w:t>в установленном порядке.</w:t>
      </w:r>
    </w:p>
    <w:p w:rsidR="00713EF1" w:rsidRPr="005075BB" w:rsidRDefault="00713EF1" w:rsidP="00713EF1">
      <w:pPr>
        <w:jc w:val="both"/>
        <w:rPr>
          <w:color w:val="292929"/>
          <w:sz w:val="28"/>
          <w:szCs w:val="28"/>
        </w:rPr>
      </w:pPr>
      <w:r w:rsidRPr="005075BB">
        <w:rPr>
          <w:sz w:val="28"/>
          <w:szCs w:val="28"/>
        </w:rPr>
        <w:br/>
        <w:t xml:space="preserve">      </w:t>
      </w:r>
      <w:r w:rsidR="00E46E55" w:rsidRPr="005075BB">
        <w:rPr>
          <w:color w:val="292929"/>
          <w:sz w:val="28"/>
          <w:szCs w:val="28"/>
        </w:rPr>
        <w:t xml:space="preserve">3 </w:t>
      </w:r>
      <w:r w:rsidRPr="005075BB">
        <w:rPr>
          <w:color w:val="292929"/>
          <w:sz w:val="28"/>
          <w:szCs w:val="28"/>
        </w:rPr>
        <w:t xml:space="preserve">Контроль </w:t>
      </w:r>
      <w:r w:rsidR="00C63987">
        <w:rPr>
          <w:color w:val="292929"/>
          <w:sz w:val="28"/>
          <w:szCs w:val="28"/>
        </w:rPr>
        <w:t>за</w:t>
      </w:r>
      <w:r w:rsidRPr="005075BB">
        <w:rPr>
          <w:color w:val="292929"/>
          <w:sz w:val="28"/>
          <w:szCs w:val="28"/>
        </w:rPr>
        <w:t xml:space="preserve"> исполнением </w:t>
      </w:r>
      <w:r w:rsidR="00C63987">
        <w:rPr>
          <w:color w:val="292929"/>
          <w:sz w:val="28"/>
          <w:szCs w:val="28"/>
        </w:rPr>
        <w:t xml:space="preserve">настоящего </w:t>
      </w:r>
      <w:r w:rsidRPr="005075BB">
        <w:rPr>
          <w:color w:val="292929"/>
          <w:sz w:val="28"/>
          <w:szCs w:val="28"/>
        </w:rPr>
        <w:t xml:space="preserve">решения возложить на  </w:t>
      </w:r>
      <w:r w:rsidR="00F23E3C">
        <w:rPr>
          <w:color w:val="292929"/>
          <w:sz w:val="28"/>
          <w:szCs w:val="28"/>
        </w:rPr>
        <w:t>м</w:t>
      </w:r>
      <w:r w:rsidRPr="005075BB">
        <w:rPr>
          <w:color w:val="292929"/>
          <w:sz w:val="28"/>
          <w:szCs w:val="28"/>
        </w:rPr>
        <w:t>андатн</w:t>
      </w:r>
      <w:r w:rsidR="00C63987">
        <w:rPr>
          <w:color w:val="292929"/>
          <w:sz w:val="28"/>
          <w:szCs w:val="28"/>
        </w:rPr>
        <w:t>ую</w:t>
      </w:r>
      <w:r w:rsidRPr="005075BB">
        <w:rPr>
          <w:color w:val="292929"/>
          <w:sz w:val="28"/>
          <w:szCs w:val="28"/>
        </w:rPr>
        <w:t xml:space="preserve"> комисси</w:t>
      </w:r>
      <w:r w:rsidR="00C63987">
        <w:rPr>
          <w:color w:val="292929"/>
          <w:sz w:val="28"/>
          <w:szCs w:val="28"/>
        </w:rPr>
        <w:t>ю</w:t>
      </w:r>
      <w:r w:rsidRPr="005075BB">
        <w:rPr>
          <w:color w:val="292929"/>
          <w:sz w:val="28"/>
          <w:szCs w:val="28"/>
        </w:rPr>
        <w:t xml:space="preserve"> .(</w:t>
      </w:r>
      <w:r w:rsidR="00C63987">
        <w:rPr>
          <w:color w:val="292929"/>
          <w:sz w:val="28"/>
          <w:szCs w:val="28"/>
        </w:rPr>
        <w:t>Пальмер Н.В.</w:t>
      </w:r>
      <w:r w:rsidRPr="005075BB">
        <w:rPr>
          <w:color w:val="292929"/>
          <w:sz w:val="28"/>
          <w:szCs w:val="28"/>
        </w:rPr>
        <w:t xml:space="preserve">)   </w:t>
      </w:r>
    </w:p>
    <w:p w:rsidR="00713EF1" w:rsidRPr="005075BB" w:rsidRDefault="00713EF1" w:rsidP="00713EF1">
      <w:pPr>
        <w:rPr>
          <w:sz w:val="28"/>
          <w:szCs w:val="28"/>
        </w:rPr>
      </w:pPr>
      <w:r w:rsidRPr="005075BB">
        <w:rPr>
          <w:sz w:val="28"/>
          <w:szCs w:val="28"/>
        </w:rPr>
        <w:br/>
      </w:r>
      <w:r w:rsidRPr="005075BB">
        <w:rPr>
          <w:sz w:val="28"/>
          <w:szCs w:val="28"/>
        </w:rPr>
        <w:br/>
        <w:t xml:space="preserve">  Глава сельсовета                                                                           </w:t>
      </w:r>
      <w:r w:rsidR="00C63987">
        <w:rPr>
          <w:sz w:val="28"/>
          <w:szCs w:val="28"/>
        </w:rPr>
        <w:t xml:space="preserve">      </w:t>
      </w:r>
      <w:r w:rsidRPr="005075BB">
        <w:rPr>
          <w:sz w:val="28"/>
          <w:szCs w:val="28"/>
        </w:rPr>
        <w:t xml:space="preserve">     </w:t>
      </w:r>
      <w:r w:rsidR="00C63987">
        <w:rPr>
          <w:sz w:val="28"/>
          <w:szCs w:val="28"/>
        </w:rPr>
        <w:t>В.И.Скогорев</w:t>
      </w:r>
    </w:p>
    <w:p w:rsidR="00713EF1" w:rsidRPr="005075BB" w:rsidRDefault="00713EF1" w:rsidP="00713EF1">
      <w:pPr>
        <w:jc w:val="center"/>
        <w:rPr>
          <w:sz w:val="28"/>
          <w:szCs w:val="28"/>
        </w:rPr>
      </w:pPr>
    </w:p>
    <w:p w:rsidR="00713EF1" w:rsidRPr="005075BB" w:rsidRDefault="00713EF1" w:rsidP="00713EF1">
      <w:pPr>
        <w:jc w:val="center"/>
        <w:rPr>
          <w:sz w:val="28"/>
          <w:szCs w:val="28"/>
        </w:rPr>
      </w:pPr>
    </w:p>
    <w:p w:rsidR="00713EF1" w:rsidRPr="005075BB" w:rsidRDefault="00713EF1" w:rsidP="00713EF1">
      <w:pPr>
        <w:jc w:val="center"/>
        <w:rPr>
          <w:sz w:val="28"/>
          <w:szCs w:val="28"/>
        </w:rPr>
      </w:pPr>
    </w:p>
    <w:p w:rsidR="00713EF1" w:rsidRPr="005075BB" w:rsidRDefault="00713EF1" w:rsidP="00713EF1">
      <w:pPr>
        <w:jc w:val="center"/>
        <w:rPr>
          <w:sz w:val="28"/>
          <w:szCs w:val="28"/>
        </w:rPr>
      </w:pPr>
    </w:p>
    <w:p w:rsidR="00713EF1" w:rsidRPr="005075BB" w:rsidRDefault="00713EF1" w:rsidP="00713EF1">
      <w:pPr>
        <w:jc w:val="center"/>
        <w:rPr>
          <w:sz w:val="28"/>
          <w:szCs w:val="28"/>
        </w:rPr>
      </w:pPr>
    </w:p>
    <w:p w:rsidR="00552F3B" w:rsidRPr="005075BB" w:rsidRDefault="00F23E3C">
      <w:pPr>
        <w:rPr>
          <w:sz w:val="28"/>
          <w:szCs w:val="28"/>
        </w:rPr>
      </w:pPr>
    </w:p>
    <w:sectPr w:rsidR="00552F3B" w:rsidRPr="005075BB" w:rsidSect="00713E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13EF1"/>
    <w:rsid w:val="0014437C"/>
    <w:rsid w:val="00192D7D"/>
    <w:rsid w:val="002D2D72"/>
    <w:rsid w:val="00381514"/>
    <w:rsid w:val="005075BB"/>
    <w:rsid w:val="005076A3"/>
    <w:rsid w:val="00713EF1"/>
    <w:rsid w:val="007B01C1"/>
    <w:rsid w:val="007E0C9E"/>
    <w:rsid w:val="008016DD"/>
    <w:rsid w:val="00A06AF9"/>
    <w:rsid w:val="00B83383"/>
    <w:rsid w:val="00C63987"/>
    <w:rsid w:val="00CC394A"/>
    <w:rsid w:val="00D27693"/>
    <w:rsid w:val="00E46E55"/>
    <w:rsid w:val="00ED2DB3"/>
    <w:rsid w:val="00EF2132"/>
    <w:rsid w:val="00F2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E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96522/fc77c7117187684ab0cb02c7ee53952df0de55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UFK</cp:lastModifiedBy>
  <cp:revision>10</cp:revision>
  <dcterms:created xsi:type="dcterms:W3CDTF">2018-06-04T07:55:00Z</dcterms:created>
  <dcterms:modified xsi:type="dcterms:W3CDTF">2018-06-15T09:16:00Z</dcterms:modified>
</cp:coreProperties>
</file>