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91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ЛИНЁВСКОГО СЕЛЬСОВЕТА СМОЛЕНСКОГО РАЙОНА АЛТАЙСКОГО КРАЯ</w:t>
      </w:r>
    </w:p>
    <w:p w:rsidR="009542A9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2A9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42A9" w:rsidRDefault="009542A9" w:rsidP="00954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2A9" w:rsidRDefault="009542A9" w:rsidP="00954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2A9" w:rsidRDefault="00A74955" w:rsidP="0095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</w:t>
      </w:r>
      <w:r w:rsidR="009542A9" w:rsidRPr="009542A9">
        <w:rPr>
          <w:rFonts w:ascii="Times New Roman" w:hAnsi="Times New Roman" w:cs="Times New Roman"/>
          <w:sz w:val="28"/>
          <w:szCs w:val="28"/>
        </w:rPr>
        <w:t>.2022</w:t>
      </w:r>
      <w:r w:rsidR="009542A9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>3</w:t>
      </w:r>
      <w:r w:rsidR="009542A9">
        <w:rPr>
          <w:rFonts w:ascii="Times New Roman" w:hAnsi="Times New Roman" w:cs="Times New Roman"/>
          <w:sz w:val="28"/>
          <w:szCs w:val="28"/>
        </w:rPr>
        <w:t xml:space="preserve"> </w:t>
      </w:r>
      <w:r w:rsidR="00805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8055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055C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8055CA"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  <w:r w:rsidR="0080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5CA" w:rsidRDefault="008055CA" w:rsidP="0095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55CA" w:rsidTr="008055CA">
        <w:tc>
          <w:tcPr>
            <w:tcW w:w="4785" w:type="dxa"/>
          </w:tcPr>
          <w:p w:rsidR="008055CA" w:rsidRDefault="008055CA" w:rsidP="00A74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74955">
              <w:rPr>
                <w:rFonts w:ascii="Times New Roman" w:hAnsi="Times New Roman" w:cs="Times New Roman"/>
                <w:sz w:val="28"/>
                <w:szCs w:val="28"/>
              </w:rPr>
              <w:t>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      </w:r>
          </w:p>
        </w:tc>
        <w:tc>
          <w:tcPr>
            <w:tcW w:w="4786" w:type="dxa"/>
          </w:tcPr>
          <w:p w:rsidR="008055CA" w:rsidRDefault="008055CA" w:rsidP="0095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5CA" w:rsidRPr="009542A9" w:rsidRDefault="008055CA" w:rsidP="0095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2A9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5CA" w:rsidRPr="00F1085F" w:rsidRDefault="008055CA" w:rsidP="00023D47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3AD">
        <w:rPr>
          <w:rFonts w:ascii="Times New Roman" w:hAnsi="Times New Roman"/>
          <w:sz w:val="28"/>
          <w:szCs w:val="28"/>
        </w:rPr>
        <w:t>В соответствии</w:t>
      </w:r>
      <w:r w:rsidR="00A74955">
        <w:rPr>
          <w:rFonts w:ascii="Times New Roman" w:hAnsi="Times New Roman"/>
          <w:sz w:val="28"/>
          <w:szCs w:val="28"/>
        </w:rPr>
        <w:t xml:space="preserve"> с пунктом 7 распоряжения Правительства Российской Федерации от 15.10.2022 № 3046-р </w:t>
      </w:r>
      <w:r w:rsidR="00BF515E">
        <w:rPr>
          <w:rFonts w:ascii="Times New Roman" w:hAnsi="Times New Roman"/>
          <w:sz w:val="28"/>
          <w:szCs w:val="28"/>
        </w:rPr>
        <w:t>А</w:t>
      </w:r>
      <w:r w:rsidR="00A74955">
        <w:rPr>
          <w:rFonts w:ascii="Times New Roman" w:hAnsi="Times New Roman"/>
          <w:sz w:val="28"/>
          <w:szCs w:val="28"/>
        </w:rPr>
        <w:t>дминистрация Линёвского сельсовета Смоленского района Алтайского края</w:t>
      </w:r>
      <w:proofErr w:type="gramStart"/>
      <w:r w:rsidR="00A74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F1085F">
        <w:rPr>
          <w:rFonts w:ascii="Times New Roman" w:hAnsi="Times New Roman"/>
          <w:sz w:val="28"/>
          <w:szCs w:val="28"/>
        </w:rPr>
        <w:t>ПОСТАНОВЛЯ</w:t>
      </w:r>
      <w:r w:rsidR="00A74955">
        <w:rPr>
          <w:rFonts w:ascii="Times New Roman" w:hAnsi="Times New Roman"/>
          <w:sz w:val="28"/>
          <w:szCs w:val="28"/>
        </w:rPr>
        <w:t>ЕТ</w:t>
      </w:r>
      <w:r w:rsidRPr="00F1085F">
        <w:rPr>
          <w:rFonts w:ascii="Times New Roman" w:hAnsi="Times New Roman"/>
          <w:sz w:val="28"/>
          <w:szCs w:val="28"/>
        </w:rPr>
        <w:t>:</w:t>
      </w:r>
    </w:p>
    <w:p w:rsidR="008055CA" w:rsidRDefault="008055CA" w:rsidP="00023D47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76DF3">
        <w:rPr>
          <w:rFonts w:ascii="Times New Roman" w:hAnsi="Times New Roman"/>
          <w:b w:val="0"/>
          <w:sz w:val="28"/>
          <w:szCs w:val="28"/>
        </w:rPr>
        <w:t xml:space="preserve">1. </w:t>
      </w:r>
      <w:r w:rsidR="00A74955">
        <w:rPr>
          <w:rFonts w:ascii="Times New Roman" w:hAnsi="Times New Roman"/>
          <w:b w:val="0"/>
          <w:sz w:val="28"/>
          <w:szCs w:val="28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</w:t>
      </w:r>
      <w:proofErr w:type="gramStart"/>
      <w:r w:rsidR="00A74955">
        <w:rPr>
          <w:rFonts w:ascii="Times New Roman" w:hAnsi="Times New Roman"/>
          <w:b w:val="0"/>
          <w:sz w:val="28"/>
          <w:szCs w:val="28"/>
        </w:rPr>
        <w:t>6</w:t>
      </w:r>
      <w:proofErr w:type="gramEnd"/>
      <w:r w:rsidR="00A74955">
        <w:rPr>
          <w:rFonts w:ascii="Times New Roman" w:hAnsi="Times New Roman"/>
          <w:b w:val="0"/>
          <w:sz w:val="28"/>
          <w:szCs w:val="28"/>
        </w:rPr>
        <w:t xml:space="preserve"> если указанные физические лица, в том числе индивидуальные предприниматели или физические лица, являющиеся </w:t>
      </w:r>
      <w:proofErr w:type="gramStart"/>
      <w:r w:rsidR="00A74955">
        <w:rPr>
          <w:rFonts w:ascii="Times New Roman" w:hAnsi="Times New Roman"/>
          <w:b w:val="0"/>
          <w:sz w:val="28"/>
          <w:szCs w:val="28"/>
        </w:rPr>
        <w:t>учредителем (участником) юридического  лица и его руководителем, призваны на военную службу по мобилизации в Вооруженные Силы Российской Федерации в соответствии с Указом Президентом Российской федерации от 21 сентября 2022 года № 647 « Об объявлении частичной мобилизации в Российской Федерации» или проходят военную службу по контракту, заключенному в соответс</w:t>
      </w:r>
      <w:r w:rsidR="00803AE2">
        <w:rPr>
          <w:rFonts w:ascii="Times New Roman" w:hAnsi="Times New Roman"/>
          <w:b w:val="0"/>
          <w:sz w:val="28"/>
          <w:szCs w:val="28"/>
        </w:rPr>
        <w:t>тв</w:t>
      </w:r>
      <w:r w:rsidR="00A74955">
        <w:rPr>
          <w:rFonts w:ascii="Times New Roman" w:hAnsi="Times New Roman"/>
          <w:b w:val="0"/>
          <w:sz w:val="28"/>
          <w:szCs w:val="28"/>
        </w:rPr>
        <w:t>и</w:t>
      </w:r>
      <w:r w:rsidR="00803AE2">
        <w:rPr>
          <w:rFonts w:ascii="Times New Roman" w:hAnsi="Times New Roman"/>
          <w:b w:val="0"/>
          <w:sz w:val="28"/>
          <w:szCs w:val="28"/>
        </w:rPr>
        <w:t>и с пунктом  7 статьи 38 Федерального закона « О воинской обязанности и военной службе</w:t>
      </w:r>
      <w:proofErr w:type="gramEnd"/>
      <w:r w:rsidR="00803AE2">
        <w:rPr>
          <w:rFonts w:ascii="Times New Roman" w:hAnsi="Times New Roman"/>
          <w:b w:val="0"/>
          <w:sz w:val="28"/>
          <w:szCs w:val="28"/>
        </w:rPr>
        <w:t>» (дале</w:t>
      </w:r>
      <w:proofErr w:type="gramStart"/>
      <w:r w:rsidR="00803AE2">
        <w:rPr>
          <w:rFonts w:ascii="Times New Roman" w:hAnsi="Times New Roman"/>
          <w:b w:val="0"/>
          <w:sz w:val="28"/>
          <w:szCs w:val="28"/>
        </w:rPr>
        <w:t>е-</w:t>
      </w:r>
      <w:proofErr w:type="gramEnd"/>
      <w:r w:rsidR="00803AE2">
        <w:rPr>
          <w:rFonts w:ascii="Times New Roman" w:hAnsi="Times New Roman"/>
          <w:b w:val="0"/>
          <w:sz w:val="28"/>
          <w:szCs w:val="28"/>
        </w:rPr>
        <w:t xml:space="preserve"> Федеральный закон), либо заключили контракт о добровольном содействии в выполнении задач, возложенных на Вооруженные Силы Российской федерации.</w:t>
      </w:r>
      <w:r w:rsidR="00A7495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03AE2" w:rsidRDefault="00803AE2" w:rsidP="00C47A0E">
      <w:pPr>
        <w:jc w:val="both"/>
        <w:rPr>
          <w:rFonts w:ascii="Times New Roman" w:hAnsi="Times New Roman" w:cs="Times New Roman"/>
          <w:sz w:val="28"/>
          <w:szCs w:val="28"/>
        </w:rPr>
      </w:pPr>
      <w:r w:rsidRPr="00803A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3AE2">
        <w:rPr>
          <w:rFonts w:ascii="Times New Roman" w:hAnsi="Times New Roman" w:cs="Times New Roman"/>
          <w:sz w:val="28"/>
          <w:szCs w:val="28"/>
        </w:rPr>
        <w:t xml:space="preserve">2. Отсрочка уплаты арендной платы, указанной в пункте </w:t>
      </w:r>
      <w:r>
        <w:rPr>
          <w:rFonts w:ascii="Times New Roman" w:hAnsi="Times New Roman" w:cs="Times New Roman"/>
          <w:sz w:val="28"/>
          <w:szCs w:val="28"/>
        </w:rPr>
        <w:t>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:rsidR="00803AE2" w:rsidRDefault="00803AE2" w:rsidP="0080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лицом, указанным в пункте 1 настоящего постановления;</w:t>
      </w:r>
    </w:p>
    <w:p w:rsidR="00803AE2" w:rsidRDefault="00803AE2" w:rsidP="0080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</w:t>
      </w:r>
      <w:r w:rsidR="00FB7B95">
        <w:rPr>
          <w:rFonts w:ascii="Times New Roman" w:hAnsi="Times New Roman" w:cs="Times New Roman"/>
          <w:sz w:val="28"/>
          <w:szCs w:val="28"/>
        </w:rPr>
        <w:t>контракта о прохождении военной службы в соответствии с пунктом 7 статьи 38 Федерального закона либо контракта о добровольном содействии и выполнении задач, возложенных на Вооруженные  Силы Российской Федерации</w:t>
      </w:r>
      <w:proofErr w:type="gramEnd"/>
      <w:r w:rsidR="00FB7B95">
        <w:rPr>
          <w:rFonts w:ascii="Times New Roman" w:hAnsi="Times New Roman" w:cs="Times New Roman"/>
          <w:sz w:val="28"/>
          <w:szCs w:val="28"/>
        </w:rPr>
        <w:t xml:space="preserve">, </w:t>
      </w:r>
      <w:r w:rsidR="00BF5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B95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="00FB7B95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FB7B95" w:rsidRDefault="00FB7B95" w:rsidP="0080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арендатору предоставляется отсрочка уплаты арендной платы на период прохождения лицом, указанным в пункте 1 настоящего постановления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B7B95" w:rsidRDefault="00FB7B95" w:rsidP="0080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FB7B95" w:rsidRDefault="00FB7B95" w:rsidP="0080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допускается установление дополнительных платежей, подлежащих уплате арендатором в связи с предоставлением отсрочки;</w:t>
      </w:r>
    </w:p>
    <w:p w:rsidR="00FB7B95" w:rsidRDefault="00FB7B95" w:rsidP="0080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в случаях,</w:t>
      </w:r>
      <w:r w:rsidR="00506017">
        <w:rPr>
          <w:rFonts w:ascii="Times New Roman" w:hAnsi="Times New Roman" w:cs="Times New Roman"/>
          <w:sz w:val="28"/>
          <w:szCs w:val="28"/>
        </w:rPr>
        <w:t xml:space="preserve">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06017" w:rsidRDefault="00506017" w:rsidP="0080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506017" w:rsidRDefault="00506017" w:rsidP="0080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 расторжении договоров аренды с лицами, указанными в пункте 1 настоящего постановления, не применять штрафные санкции при условии:</w:t>
      </w:r>
    </w:p>
    <w:p w:rsidR="00506017" w:rsidRDefault="00506017" w:rsidP="0080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15E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>рендатор направляет арендодателю уведомление о расторжении договора аренды с приложением копий документов, подтверждающих статус прохождения службы по частичной мобилизации в Вооруженных силах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F515E" w:rsidRDefault="00BF515E" w:rsidP="0080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договор аренды подлежит расторжению со дня получения арендодателем уведомления о расторжении договора аренды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F515E" w:rsidRDefault="00BF515E" w:rsidP="0080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применяются штрафы, проценты за пользование чужими денежными средствами или иные меры ответственности в связи с расторжением договора аренды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в случаях, если такие меры предусмотрены договором аренды)</w:t>
      </w:r>
    </w:p>
    <w:p w:rsidR="00BF515E" w:rsidRDefault="00BF515E" w:rsidP="00BF5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условиях, предусмотренных пунктами 2, 3 настоящего постановления.</w:t>
      </w:r>
    </w:p>
    <w:p w:rsidR="007D1A3C" w:rsidRDefault="00BF515E" w:rsidP="00BF5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D1A3C">
        <w:rPr>
          <w:rFonts w:ascii="Times New Roman" w:hAnsi="Times New Roman" w:cs="Times New Roman"/>
          <w:sz w:val="28"/>
          <w:szCs w:val="28"/>
        </w:rPr>
        <w:t>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7D1A3C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7D1A3C" w:rsidRPr="00023D47" w:rsidRDefault="00BF515E" w:rsidP="00023D4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1A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1A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1A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515E" w:rsidRDefault="007D1A3C" w:rsidP="0080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15E" w:rsidRDefault="00BF515E" w:rsidP="0080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2A9" w:rsidRPr="007D1A3C" w:rsidRDefault="007D1A3C" w:rsidP="0080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A3C">
        <w:rPr>
          <w:rFonts w:ascii="Times New Roman" w:hAnsi="Times New Roman" w:cs="Times New Roman"/>
          <w:sz w:val="28"/>
          <w:szCs w:val="28"/>
        </w:rPr>
        <w:t xml:space="preserve">Глава сельсовета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Н.В.Болотина</w:t>
      </w:r>
    </w:p>
    <w:sectPr w:rsidR="009542A9" w:rsidRPr="007D1A3C" w:rsidSect="0039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5BA"/>
    <w:rsid w:val="00023D47"/>
    <w:rsid w:val="002225BA"/>
    <w:rsid w:val="00392491"/>
    <w:rsid w:val="0048309F"/>
    <w:rsid w:val="00506017"/>
    <w:rsid w:val="007D0533"/>
    <w:rsid w:val="007D1A3C"/>
    <w:rsid w:val="00803AE2"/>
    <w:rsid w:val="008055CA"/>
    <w:rsid w:val="009542A9"/>
    <w:rsid w:val="00A74955"/>
    <w:rsid w:val="00AA494C"/>
    <w:rsid w:val="00BF515E"/>
    <w:rsid w:val="00C47A0E"/>
    <w:rsid w:val="00FB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91"/>
  </w:style>
  <w:style w:type="paragraph" w:styleId="1">
    <w:name w:val="heading 1"/>
    <w:basedOn w:val="a"/>
    <w:next w:val="a"/>
    <w:link w:val="10"/>
    <w:uiPriority w:val="9"/>
    <w:qFormat/>
    <w:rsid w:val="008055CA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55CA"/>
    <w:rPr>
      <w:rFonts w:ascii="XO Thames" w:eastAsia="Times New Roman" w:hAnsi="XO Thames" w:cs="Times New Roman"/>
      <w:b/>
      <w:sz w:val="32"/>
      <w:szCs w:val="20"/>
    </w:rPr>
  </w:style>
  <w:style w:type="paragraph" w:styleId="a4">
    <w:name w:val="Body Text Indent"/>
    <w:basedOn w:val="a"/>
    <w:link w:val="a5"/>
    <w:uiPriority w:val="99"/>
    <w:unhideWhenUsed/>
    <w:rsid w:val="008055CA"/>
    <w:pPr>
      <w:widowControl w:val="0"/>
      <w:spacing w:after="120" w:line="240" w:lineRule="auto"/>
      <w:ind w:left="283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55CA"/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2022-12-12T05:22:00Z</cp:lastPrinted>
  <dcterms:created xsi:type="dcterms:W3CDTF">2022-11-30T03:43:00Z</dcterms:created>
  <dcterms:modified xsi:type="dcterms:W3CDTF">2022-12-12T05:24:00Z</dcterms:modified>
</cp:coreProperties>
</file>