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961"/>
        <w:gridCol w:w="7961"/>
      </w:tblGrid>
      <w:tr w:rsidR="00354262" w:rsidRPr="00E4739E" w:rsidTr="00E4739E">
        <w:tc>
          <w:tcPr>
            <w:tcW w:w="7961" w:type="dxa"/>
          </w:tcPr>
          <w:p w:rsidR="00354262" w:rsidRPr="00E4739E" w:rsidRDefault="00354262" w:rsidP="00E4739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1" w:type="dxa"/>
          </w:tcPr>
          <w:p w:rsidR="00354262" w:rsidRPr="00E4739E" w:rsidRDefault="00354262" w:rsidP="00E4739E">
            <w:pPr>
              <w:jc w:val="right"/>
              <w:rPr>
                <w:sz w:val="18"/>
                <w:szCs w:val="18"/>
              </w:rPr>
            </w:pPr>
            <w:r w:rsidRPr="00E4739E">
              <w:rPr>
                <w:sz w:val="18"/>
                <w:szCs w:val="18"/>
              </w:rPr>
              <w:t>Приложение № 2</w:t>
            </w:r>
            <w:r w:rsidRPr="00E4739E">
              <w:rPr>
                <w:sz w:val="18"/>
                <w:szCs w:val="18"/>
              </w:rPr>
              <w:br/>
              <w:t>к совместному приказу Минэкономразвития России и Федерального казначейства “Об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заказчиков”</w:t>
            </w:r>
            <w:r w:rsidRPr="00E4739E">
              <w:rPr>
                <w:sz w:val="18"/>
                <w:szCs w:val="18"/>
              </w:rPr>
              <w:br/>
              <w:t>от 27.12.2011 № 761/20н</w:t>
            </w:r>
          </w:p>
          <w:p w:rsidR="00354262" w:rsidRPr="00E4739E" w:rsidRDefault="00354262" w:rsidP="00E4739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54262" w:rsidRDefault="00354262" w:rsidP="00212936">
      <w:pPr>
        <w:spacing w:before="240"/>
        <w:rPr>
          <w:b/>
          <w:bCs/>
          <w:sz w:val="26"/>
          <w:szCs w:val="26"/>
        </w:rPr>
      </w:pPr>
    </w:p>
    <w:p w:rsidR="00354262" w:rsidRDefault="00354262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 размещения заказов на поставки товаров,</w:t>
      </w:r>
    </w:p>
    <w:p w:rsidR="00354262" w:rsidRDefault="00354262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35426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 w:rsidP="003B6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354262" w:rsidRDefault="00354262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354262">
        <w:tc>
          <w:tcPr>
            <w:tcW w:w="4423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Линевского сельсовета Смоленского района Алтайского края</w:t>
            </w:r>
          </w:p>
        </w:tc>
      </w:tr>
      <w:tr w:rsidR="00354262">
        <w:tc>
          <w:tcPr>
            <w:tcW w:w="4423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659614, Алтайский край, Смоленский район, п. Линевский, ул. Волкова,10</w:t>
            </w:r>
          </w:p>
          <w:p w:rsidR="00354262" w:rsidRPr="00CE0C26" w:rsidRDefault="00354262">
            <w:pPr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CE0C26">
              <w:rPr>
                <w:sz w:val="22"/>
                <w:szCs w:val="22"/>
                <w:lang w:val="en-US"/>
              </w:rPr>
              <w:t xml:space="preserve">. 83853628799; 28643; </w:t>
            </w:r>
            <w:r>
              <w:rPr>
                <w:sz w:val="24"/>
                <w:szCs w:val="24"/>
                <w:lang w:val="en-US"/>
              </w:rPr>
              <w:t>E</w:t>
            </w:r>
            <w:r w:rsidRPr="00CE0C26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E0C26">
              <w:rPr>
                <w:sz w:val="24"/>
                <w:szCs w:val="24"/>
                <w:lang w:val="en-US"/>
              </w:rPr>
              <w:t xml:space="preserve">: </w:t>
            </w:r>
            <w:r w:rsidRPr="00CE0C2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linevskiyss@rambler.ru</w:t>
            </w:r>
          </w:p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 0317</w:t>
            </w:r>
            <w:r w:rsidRPr="002D060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206</w:t>
            </w:r>
            <w:r w:rsidRPr="002D060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в  УФК по Алтайскому краю </w:t>
            </w:r>
          </w:p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сч.40101</w:t>
            </w:r>
            <w:r w:rsidRPr="002D0603">
              <w:rPr>
                <w:sz w:val="22"/>
                <w:szCs w:val="22"/>
              </w:rPr>
              <w:t>810100000010001</w:t>
            </w:r>
            <w:r>
              <w:rPr>
                <w:sz w:val="22"/>
                <w:szCs w:val="22"/>
              </w:rPr>
              <w:t xml:space="preserve"> в ГРКЦ ГУ Банка России по Алтайскому краю г. Барнаул</w:t>
            </w:r>
          </w:p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040173001 </w:t>
            </w:r>
          </w:p>
        </w:tc>
      </w:tr>
      <w:tr w:rsidR="00354262">
        <w:tc>
          <w:tcPr>
            <w:tcW w:w="4423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354262" w:rsidRPr="002D0603" w:rsidRDefault="00354262" w:rsidP="002D060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2271002020</w:t>
            </w:r>
          </w:p>
        </w:tc>
      </w:tr>
      <w:tr w:rsidR="00354262">
        <w:tc>
          <w:tcPr>
            <w:tcW w:w="4423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227101001</w:t>
            </w:r>
          </w:p>
        </w:tc>
      </w:tr>
      <w:tr w:rsidR="00354262">
        <w:tc>
          <w:tcPr>
            <w:tcW w:w="4423" w:type="dxa"/>
          </w:tcPr>
          <w:p w:rsidR="00354262" w:rsidRDefault="00354262" w:rsidP="00AE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9072" w:type="dxa"/>
          </w:tcPr>
          <w:p w:rsidR="00354262" w:rsidRPr="00AE31BD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01640434</w:t>
            </w:r>
          </w:p>
        </w:tc>
      </w:tr>
    </w:tbl>
    <w:p w:rsidR="00354262" w:rsidRDefault="00354262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567"/>
        <w:gridCol w:w="567"/>
        <w:gridCol w:w="426"/>
        <w:gridCol w:w="1275"/>
        <w:gridCol w:w="1418"/>
        <w:gridCol w:w="992"/>
        <w:gridCol w:w="992"/>
        <w:gridCol w:w="1560"/>
        <w:gridCol w:w="1559"/>
        <w:gridCol w:w="1134"/>
        <w:gridCol w:w="1129"/>
        <w:gridCol w:w="1280"/>
        <w:gridCol w:w="993"/>
      </w:tblGrid>
      <w:tr w:rsidR="00354262" w:rsidTr="008C3931">
        <w:trPr>
          <w:cantSplit/>
        </w:trPr>
        <w:tc>
          <w:tcPr>
            <w:tcW w:w="1871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567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567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485" w:type="dxa"/>
            <w:gridSpan w:val="9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280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993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354262" w:rsidTr="008C3931">
        <w:trPr>
          <w:cantSplit/>
        </w:trPr>
        <w:tc>
          <w:tcPr>
            <w:tcW w:w="1871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275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:rsidR="00354262" w:rsidRDefault="0035426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FootnoteReference"/>
                <w:sz w:val="18"/>
                <w:szCs w:val="18"/>
                <w:vertAlign w:val="baseline"/>
              </w:rPr>
              <w:footnoteReference w:customMarkFollows="1" w:id="2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280" w:type="dxa"/>
            <w:vMerge/>
            <w:vAlign w:val="bottom"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</w:tr>
      <w:tr w:rsidR="00354262" w:rsidTr="008C3931">
        <w:trPr>
          <w:cantSplit/>
        </w:trPr>
        <w:tc>
          <w:tcPr>
            <w:tcW w:w="1871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280" w:type="dxa"/>
            <w:vMerge/>
            <w:vAlign w:val="bottom"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</w:tr>
      <w:tr w:rsidR="00354262" w:rsidTr="008C3931">
        <w:tc>
          <w:tcPr>
            <w:tcW w:w="1871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bottom"/>
          </w:tcPr>
          <w:p w:rsidR="00354262" w:rsidRPr="002D0603" w:rsidRDefault="003542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971</w:t>
            </w:r>
          </w:p>
        </w:tc>
        <w:tc>
          <w:tcPr>
            <w:tcW w:w="1559" w:type="dxa"/>
            <w:vAlign w:val="bottom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vAlign w:val="bottom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bottom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812EB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0121011242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1</w:t>
            </w:r>
          </w:p>
          <w:p w:rsidR="00354262" w:rsidRPr="002D0603" w:rsidRDefault="00354262" w:rsidP="001D17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64.20.11.112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354262" w:rsidRPr="002D0603" w:rsidRDefault="00354262" w:rsidP="001D17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354262" w:rsidRPr="002D5D3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местной телефонной связи</w:t>
            </w:r>
          </w:p>
        </w:tc>
        <w:tc>
          <w:tcPr>
            <w:tcW w:w="1418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документации, в соответствии с законодательством РФ, национальными стандартами, техническими нормами, правилами, лицензиями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контракта</w:t>
            </w:r>
          </w:p>
        </w:tc>
        <w:tc>
          <w:tcPr>
            <w:tcW w:w="1134" w:type="dxa"/>
            <w:vAlign w:val="bottom"/>
          </w:tcPr>
          <w:p w:rsidR="00354262" w:rsidRDefault="00354262" w:rsidP="00566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п.1ч.1.ст.93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8C393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Pr="002D0603" w:rsidRDefault="00354262" w:rsidP="001D17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40.30.10.113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 (тепловая энергия в горячей воде)</w:t>
            </w:r>
          </w:p>
        </w:tc>
        <w:tc>
          <w:tcPr>
            <w:tcW w:w="1418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документации, в соответствии с техническими нормами, правилами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Гкал/час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182600,00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контракта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п.8.ч.1.ст.93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8C393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Pr="002D0603" w:rsidRDefault="00354262" w:rsidP="001D17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40.30.10.113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 (тепловая энергия в горячей воде)</w:t>
            </w:r>
          </w:p>
        </w:tc>
        <w:tc>
          <w:tcPr>
            <w:tcW w:w="1418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документации, в соответствии с техническими нормами, правилами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Гкал/час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299400,00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контракта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п.8.ч.1.ст.93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1D17C6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Default="00354262" w:rsidP="00570CC2">
            <w:pPr>
              <w:rPr>
                <w:sz w:val="18"/>
                <w:szCs w:val="18"/>
              </w:rPr>
            </w:pPr>
          </w:p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Pr="001D17C6" w:rsidRDefault="00354262" w:rsidP="00570CC2">
            <w:pPr>
              <w:rPr>
                <w:sz w:val="18"/>
                <w:szCs w:val="18"/>
              </w:rPr>
            </w:pPr>
          </w:p>
          <w:p w:rsidR="00354262" w:rsidRPr="002D0603" w:rsidRDefault="00354262" w:rsidP="00570C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41.00.11.000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 (холодное водоснабжение)</w:t>
            </w: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документации, в соответствии с техническими нормами, правилами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bottom"/>
          </w:tcPr>
          <w:p w:rsidR="00354262" w:rsidRDefault="00354262" w:rsidP="00816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договора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п.8.ч.1.ст.93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1D17C6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</w:t>
            </w: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  <w:p w:rsidR="00354262" w:rsidRDefault="00354262" w:rsidP="001D17C6">
            <w:pPr>
              <w:rPr>
                <w:sz w:val="18"/>
                <w:szCs w:val="18"/>
              </w:rPr>
            </w:pPr>
          </w:p>
          <w:p w:rsidR="00354262" w:rsidRDefault="00354262" w:rsidP="00570C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40.12.10.110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 (электроэнергия)</w:t>
            </w: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документации, непрерывная подача, в соответствии с условиями контракта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 час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контракта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п.29.ч.1.ст.93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0121011244340</w:t>
            </w:r>
          </w:p>
          <w:p w:rsidR="00354262" w:rsidRDefault="00354262" w:rsidP="00B12CD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23.20.11.220</w:t>
            </w: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ГСМ</w:t>
            </w: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требованиям технического регламента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договора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B12CD5" w:rsidRDefault="00354262" w:rsidP="004C20A3">
            <w:pPr>
              <w:rPr>
                <w:sz w:val="18"/>
                <w:szCs w:val="18"/>
              </w:rPr>
            </w:pPr>
          </w:p>
          <w:p w:rsidR="00354262" w:rsidRPr="00816025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5039291808244340</w:t>
            </w:r>
          </w:p>
          <w:p w:rsidR="00354262" w:rsidRPr="00816025" w:rsidRDefault="00354262" w:rsidP="004C20A3">
            <w:pPr>
              <w:rPr>
                <w:sz w:val="18"/>
                <w:szCs w:val="18"/>
              </w:rPr>
            </w:pPr>
          </w:p>
          <w:p w:rsidR="00354262" w:rsidRDefault="00354262" w:rsidP="004C20A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23.20.11.220</w:t>
            </w:r>
          </w:p>
        </w:tc>
        <w:tc>
          <w:tcPr>
            <w:tcW w:w="426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ГСМ</w:t>
            </w:r>
          </w:p>
        </w:tc>
        <w:tc>
          <w:tcPr>
            <w:tcW w:w="1418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требованиям технического регламента</w:t>
            </w: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56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559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 в соответствии с условиями договора</w:t>
            </w:r>
          </w:p>
        </w:tc>
        <w:tc>
          <w:tcPr>
            <w:tcW w:w="1134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12.2014</w:t>
            </w:r>
          </w:p>
        </w:tc>
        <w:tc>
          <w:tcPr>
            <w:tcW w:w="1129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12.2015</w:t>
            </w: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</w:tr>
      <w:tr w:rsidR="00354262" w:rsidTr="00E77C1D">
        <w:tc>
          <w:tcPr>
            <w:tcW w:w="1871" w:type="dxa"/>
            <w:vAlign w:val="bottom"/>
          </w:tcPr>
          <w:p w:rsidR="00354262" w:rsidRDefault="00354262" w:rsidP="00E77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0121011244225</w:t>
            </w:r>
          </w:p>
          <w:p w:rsidR="00354262" w:rsidRPr="00816025" w:rsidRDefault="00354262" w:rsidP="00E77C1D">
            <w:pPr>
              <w:rPr>
                <w:sz w:val="18"/>
                <w:szCs w:val="18"/>
              </w:rPr>
            </w:pPr>
          </w:p>
          <w:p w:rsidR="00354262" w:rsidRDefault="00354262" w:rsidP="00E77C1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7F7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E77C1D">
        <w:tc>
          <w:tcPr>
            <w:tcW w:w="1871" w:type="dxa"/>
            <w:vAlign w:val="bottom"/>
          </w:tcPr>
          <w:p w:rsidR="00354262" w:rsidRPr="00E77C1D" w:rsidRDefault="00354262" w:rsidP="00B12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  <w:r>
              <w:rPr>
                <w:sz w:val="18"/>
                <w:szCs w:val="18"/>
              </w:rPr>
              <w:t>02030145118244225</w:t>
            </w:r>
          </w:p>
          <w:p w:rsidR="00354262" w:rsidRDefault="00354262" w:rsidP="00E77C1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59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E77C1D">
        <w:tc>
          <w:tcPr>
            <w:tcW w:w="1871" w:type="dxa"/>
            <w:vAlign w:val="bottom"/>
          </w:tcPr>
          <w:p w:rsidR="00354262" w:rsidRPr="00816025" w:rsidRDefault="00354262" w:rsidP="00921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8010221053244225</w:t>
            </w:r>
          </w:p>
          <w:p w:rsidR="00354262" w:rsidRDefault="00354262" w:rsidP="00E77C1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Default="00354262" w:rsidP="00E77C1D">
            <w:pPr>
              <w:rPr>
                <w:sz w:val="18"/>
                <w:szCs w:val="18"/>
              </w:rPr>
            </w:pPr>
            <w:r w:rsidRPr="007F72E4">
              <w:rPr>
                <w:sz w:val="18"/>
                <w:szCs w:val="18"/>
              </w:rPr>
              <w:t>3030</w:t>
            </w:r>
            <w:r>
              <w:rPr>
                <w:sz w:val="18"/>
                <w:szCs w:val="18"/>
              </w:rPr>
              <w:t>4099126727244225</w:t>
            </w:r>
          </w:p>
          <w:p w:rsidR="00354262" w:rsidRPr="007F72E4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 w:rsidRPr="007F72E4">
              <w:rPr>
                <w:sz w:val="18"/>
                <w:szCs w:val="18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 w:rsidRPr="007F72E4"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  <w:lang w:val="en-US"/>
              </w:rPr>
              <w:t>0104</w:t>
            </w:r>
            <w:r>
              <w:rPr>
                <w:sz w:val="18"/>
                <w:szCs w:val="18"/>
              </w:rPr>
              <w:t>0121011244226</w:t>
            </w:r>
          </w:p>
          <w:p w:rsidR="00354262" w:rsidRDefault="00354262" w:rsidP="0021293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816025" w:rsidRDefault="00354262" w:rsidP="00212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8010221053244226</w:t>
            </w:r>
          </w:p>
          <w:p w:rsidR="00354262" w:rsidRPr="007F72E4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3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Pr="00816025" w:rsidRDefault="00354262" w:rsidP="00212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30311019031667244226</w:t>
            </w:r>
          </w:p>
          <w:p w:rsidR="00354262" w:rsidRPr="007F72E4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4C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3030104</w:t>
            </w:r>
            <w:r>
              <w:rPr>
                <w:sz w:val="18"/>
                <w:szCs w:val="18"/>
              </w:rPr>
              <w:t>0121011244340</w:t>
            </w:r>
          </w:p>
          <w:p w:rsidR="00354262" w:rsidRPr="00E77C1D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  <w:r>
              <w:rPr>
                <w:sz w:val="18"/>
                <w:szCs w:val="18"/>
              </w:rPr>
              <w:t>01030121011244340</w:t>
            </w:r>
          </w:p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30301130147006244340</w:t>
            </w:r>
          </w:p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30302030145118244340</w:t>
            </w:r>
          </w:p>
          <w:p w:rsidR="00354262" w:rsidRPr="00816025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30305039291808244340</w:t>
            </w:r>
          </w:p>
          <w:p w:rsidR="00354262" w:rsidRPr="00816025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3030</w:t>
            </w:r>
            <w:r>
              <w:rPr>
                <w:sz w:val="18"/>
                <w:szCs w:val="18"/>
              </w:rPr>
              <w:t>8010221053244340</w:t>
            </w:r>
          </w:p>
          <w:p w:rsidR="00354262" w:rsidRPr="00816025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30311019031667244340</w:t>
            </w:r>
          </w:p>
          <w:p w:rsidR="00354262" w:rsidRDefault="00354262" w:rsidP="00570C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54262" w:rsidRPr="00812EB1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 (исполнитель, подрядчик) п.4.ч.1.ст.93 44-ФЗ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  <w:tr w:rsidR="00354262" w:rsidTr="001D17C6">
        <w:tc>
          <w:tcPr>
            <w:tcW w:w="1871" w:type="dxa"/>
            <w:vAlign w:val="bottom"/>
          </w:tcPr>
          <w:p w:rsidR="00354262" w:rsidRDefault="00354262" w:rsidP="007F72E4">
            <w:pPr>
              <w:rPr>
                <w:sz w:val="18"/>
                <w:szCs w:val="18"/>
              </w:rPr>
            </w:pPr>
          </w:p>
          <w:p w:rsidR="00354262" w:rsidRPr="00B12CD5" w:rsidRDefault="00354262" w:rsidP="007F72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54262" w:rsidRPr="00B12CD5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54262" w:rsidRDefault="00354262" w:rsidP="004905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54262" w:rsidRDefault="00354262" w:rsidP="001D17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54262" w:rsidRDefault="00354262" w:rsidP="003B6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1188300,00</w:t>
            </w:r>
          </w:p>
        </w:tc>
        <w:tc>
          <w:tcPr>
            <w:tcW w:w="155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закупок</w:t>
            </w:r>
          </w:p>
        </w:tc>
        <w:tc>
          <w:tcPr>
            <w:tcW w:w="993" w:type="dxa"/>
            <w:vAlign w:val="bottom"/>
          </w:tcPr>
          <w:p w:rsidR="00354262" w:rsidRDefault="00354262" w:rsidP="00570CC2">
            <w:pPr>
              <w:rPr>
                <w:sz w:val="18"/>
                <w:szCs w:val="18"/>
              </w:rPr>
            </w:pPr>
          </w:p>
        </w:tc>
      </w:tr>
    </w:tbl>
    <w:p w:rsidR="00354262" w:rsidRDefault="0035426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354262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 w:rsidP="002D5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Скогорев В.И.                       Глава Линевского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 w:rsidP="003B6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62" w:rsidRDefault="00354262" w:rsidP="003B6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2" w:rsidRDefault="0035426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354262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54262" w:rsidRDefault="00354262">
            <w:pPr>
              <w:rPr>
                <w:sz w:val="18"/>
                <w:szCs w:val="18"/>
              </w:rPr>
            </w:pPr>
          </w:p>
        </w:tc>
      </w:tr>
    </w:tbl>
    <w:p w:rsidR="00354262" w:rsidRDefault="00354262">
      <w:pPr>
        <w:spacing w:before="120"/>
        <w:ind w:left="7655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354262" w:rsidRDefault="00354262" w:rsidP="007F72E4">
      <w:pPr>
        <w:rPr>
          <w:sz w:val="18"/>
          <w:szCs w:val="18"/>
        </w:rPr>
      </w:pPr>
    </w:p>
    <w:p w:rsidR="00354262" w:rsidRDefault="00354262" w:rsidP="007F72E4">
      <w:pPr>
        <w:rPr>
          <w:sz w:val="18"/>
          <w:szCs w:val="18"/>
        </w:rPr>
      </w:pPr>
    </w:p>
    <w:p w:rsidR="00354262" w:rsidRPr="007F72E4" w:rsidRDefault="00354262" w:rsidP="007F72E4">
      <w:pPr>
        <w:rPr>
          <w:sz w:val="18"/>
          <w:szCs w:val="18"/>
        </w:rPr>
      </w:pPr>
      <w:r>
        <w:rPr>
          <w:sz w:val="18"/>
          <w:szCs w:val="18"/>
        </w:rPr>
        <w:t>Исполнитель: Ларина Е.Н.(тел.3853628799)</w:t>
      </w:r>
    </w:p>
    <w:sectPr w:rsidR="00354262" w:rsidRPr="007F72E4" w:rsidSect="00D60464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2" w:rsidRDefault="00354262">
      <w:r>
        <w:separator/>
      </w:r>
    </w:p>
  </w:endnote>
  <w:endnote w:type="continuationSeparator" w:id="1">
    <w:p w:rsidR="00354262" w:rsidRDefault="0035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2" w:rsidRDefault="00354262">
      <w:r>
        <w:separator/>
      </w:r>
    </w:p>
  </w:footnote>
  <w:footnote w:type="continuationSeparator" w:id="1">
    <w:p w:rsidR="00354262" w:rsidRDefault="00354262">
      <w:r>
        <w:continuationSeparator/>
      </w:r>
    </w:p>
  </w:footnote>
  <w:footnote w:id="2">
    <w:p w:rsidR="00354262" w:rsidRDefault="00354262" w:rsidP="00B17DA7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C2C"/>
    <w:rsid w:val="00010CBF"/>
    <w:rsid w:val="00013C2E"/>
    <w:rsid w:val="000669E5"/>
    <w:rsid w:val="0013539F"/>
    <w:rsid w:val="001D17C6"/>
    <w:rsid w:val="00212936"/>
    <w:rsid w:val="00293B61"/>
    <w:rsid w:val="002A1D78"/>
    <w:rsid w:val="002C452E"/>
    <w:rsid w:val="002C56BE"/>
    <w:rsid w:val="002D0603"/>
    <w:rsid w:val="002D5D31"/>
    <w:rsid w:val="00354262"/>
    <w:rsid w:val="003B6212"/>
    <w:rsid w:val="003E74C1"/>
    <w:rsid w:val="0048366D"/>
    <w:rsid w:val="00490522"/>
    <w:rsid w:val="004C20A3"/>
    <w:rsid w:val="004D72B1"/>
    <w:rsid w:val="005104F3"/>
    <w:rsid w:val="00525DCC"/>
    <w:rsid w:val="00551A2D"/>
    <w:rsid w:val="0056635F"/>
    <w:rsid w:val="00570CC2"/>
    <w:rsid w:val="005C75DA"/>
    <w:rsid w:val="00660A51"/>
    <w:rsid w:val="006F0D0A"/>
    <w:rsid w:val="00707F4D"/>
    <w:rsid w:val="00747B12"/>
    <w:rsid w:val="007F72E4"/>
    <w:rsid w:val="00812EB1"/>
    <w:rsid w:val="00816025"/>
    <w:rsid w:val="00836DCD"/>
    <w:rsid w:val="00880187"/>
    <w:rsid w:val="008B3B2D"/>
    <w:rsid w:val="008C1226"/>
    <w:rsid w:val="008C3931"/>
    <w:rsid w:val="008E7EFD"/>
    <w:rsid w:val="009061B8"/>
    <w:rsid w:val="00921B27"/>
    <w:rsid w:val="00925796"/>
    <w:rsid w:val="009F5792"/>
    <w:rsid w:val="009F72A9"/>
    <w:rsid w:val="00A03584"/>
    <w:rsid w:val="00A065F5"/>
    <w:rsid w:val="00A50C72"/>
    <w:rsid w:val="00AD7CAF"/>
    <w:rsid w:val="00AE31BD"/>
    <w:rsid w:val="00B12CD5"/>
    <w:rsid w:val="00B17DA7"/>
    <w:rsid w:val="00B213C0"/>
    <w:rsid w:val="00B26C2C"/>
    <w:rsid w:val="00BF4F8C"/>
    <w:rsid w:val="00C27779"/>
    <w:rsid w:val="00CC1B1E"/>
    <w:rsid w:val="00CE0C26"/>
    <w:rsid w:val="00D01711"/>
    <w:rsid w:val="00D206E1"/>
    <w:rsid w:val="00D35795"/>
    <w:rsid w:val="00D60464"/>
    <w:rsid w:val="00D62B26"/>
    <w:rsid w:val="00D64226"/>
    <w:rsid w:val="00D64D1F"/>
    <w:rsid w:val="00D666B5"/>
    <w:rsid w:val="00D94BA4"/>
    <w:rsid w:val="00DA017F"/>
    <w:rsid w:val="00DC7434"/>
    <w:rsid w:val="00DD3041"/>
    <w:rsid w:val="00E06204"/>
    <w:rsid w:val="00E444D5"/>
    <w:rsid w:val="00E4739E"/>
    <w:rsid w:val="00E77C1D"/>
    <w:rsid w:val="00EB3C2F"/>
    <w:rsid w:val="00EE3DA9"/>
    <w:rsid w:val="00FA1765"/>
    <w:rsid w:val="00FA4569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64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4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46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604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464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D6046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046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046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2129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761</Words>
  <Characters>4339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user</cp:lastModifiedBy>
  <cp:revision>4</cp:revision>
  <cp:lastPrinted>2015-01-29T08:10:00Z</cp:lastPrinted>
  <dcterms:created xsi:type="dcterms:W3CDTF">2015-01-29T07:57:00Z</dcterms:created>
  <dcterms:modified xsi:type="dcterms:W3CDTF">2015-03-26T07:43:00Z</dcterms:modified>
</cp:coreProperties>
</file>